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736FD"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6AC359F5" wp14:editId="635EF02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6FDF579" w14:textId="77777777" w:rsidTr="00185F4A">
        <w:trPr>
          <w:trHeight w:val="1083"/>
        </w:trPr>
        <w:tc>
          <w:tcPr>
            <w:tcW w:w="10790" w:type="dxa"/>
            <w:gridSpan w:val="9"/>
          </w:tcPr>
          <w:p w14:paraId="7DA53C0F" w14:textId="77777777" w:rsidR="00DF198B" w:rsidRDefault="00DF198B"/>
        </w:tc>
      </w:tr>
      <w:tr w:rsidR="00DF198B" w14:paraId="161F4E05" w14:textId="77777777" w:rsidTr="00185F4A">
        <w:trPr>
          <w:trHeight w:val="1068"/>
        </w:trPr>
        <w:tc>
          <w:tcPr>
            <w:tcW w:w="1198" w:type="dxa"/>
            <w:gridSpan w:val="2"/>
            <w:tcBorders>
              <w:right w:val="single" w:sz="18" w:space="0" w:color="476166" w:themeColor="accent1"/>
            </w:tcBorders>
          </w:tcPr>
          <w:p w14:paraId="17BEFDB3"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176E3B" w14:textId="24502AD0" w:rsidR="00DF198B" w:rsidRPr="00DF198B" w:rsidRDefault="00805D56" w:rsidP="00874FE7">
            <w:pPr>
              <w:pStyle w:val="Heading1"/>
            </w:pPr>
            <w:r>
              <w:t xml:space="preserve">Health </w:t>
            </w:r>
            <w:r w:rsidR="00F76B6F">
              <w:t xml:space="preserve">Insurance </w:t>
            </w:r>
            <w:r>
              <w:t>P</w:t>
            </w:r>
            <w:r w:rsidR="00F76B6F">
              <w:t>rediction</w:t>
            </w:r>
          </w:p>
        </w:tc>
        <w:tc>
          <w:tcPr>
            <w:tcW w:w="1199" w:type="dxa"/>
            <w:gridSpan w:val="2"/>
            <w:tcBorders>
              <w:left w:val="single" w:sz="18" w:space="0" w:color="476166" w:themeColor="accent1"/>
            </w:tcBorders>
          </w:tcPr>
          <w:p w14:paraId="3EEC9BBC" w14:textId="77777777" w:rsidR="00DF198B" w:rsidRDefault="00DF198B"/>
        </w:tc>
      </w:tr>
      <w:tr w:rsidR="00DF198B" w14:paraId="5359F937" w14:textId="77777777" w:rsidTr="00185F4A">
        <w:trPr>
          <w:trHeight w:val="1837"/>
        </w:trPr>
        <w:tc>
          <w:tcPr>
            <w:tcW w:w="1170" w:type="dxa"/>
          </w:tcPr>
          <w:p w14:paraId="4A00DDAC" w14:textId="77777777" w:rsidR="00DF198B" w:rsidRDefault="00DF198B"/>
        </w:tc>
        <w:tc>
          <w:tcPr>
            <w:tcW w:w="8460" w:type="dxa"/>
            <w:gridSpan w:val="7"/>
          </w:tcPr>
          <w:p w14:paraId="1E44F0BE" w14:textId="77777777" w:rsidR="00DF198B" w:rsidRDefault="00DF198B"/>
        </w:tc>
        <w:tc>
          <w:tcPr>
            <w:tcW w:w="1160" w:type="dxa"/>
          </w:tcPr>
          <w:p w14:paraId="55D47A05" w14:textId="77777777" w:rsidR="00DF198B" w:rsidRDefault="00DF198B"/>
        </w:tc>
      </w:tr>
      <w:tr w:rsidR="00DF198B" w14:paraId="134690A5" w14:textId="77777777" w:rsidTr="00185F4A">
        <w:trPr>
          <w:trHeight w:val="929"/>
        </w:trPr>
        <w:tc>
          <w:tcPr>
            <w:tcW w:w="2397" w:type="dxa"/>
            <w:gridSpan w:val="4"/>
          </w:tcPr>
          <w:p w14:paraId="3DBAA64C" w14:textId="77777777" w:rsidR="00DF198B" w:rsidRDefault="00DF198B"/>
        </w:tc>
        <w:tc>
          <w:tcPr>
            <w:tcW w:w="5995" w:type="dxa"/>
            <w:shd w:val="clear" w:color="auto" w:fill="FFFFFF" w:themeFill="background1"/>
          </w:tcPr>
          <w:p w14:paraId="3C8A79FE" w14:textId="77777777" w:rsidR="00DF198B" w:rsidRPr="00DF198B" w:rsidRDefault="00DF198B" w:rsidP="00DF198B">
            <w:pPr>
              <w:jc w:val="center"/>
              <w:rPr>
                <w:rFonts w:ascii="Georgia" w:hAnsi="Georgia"/>
                <w:sz w:val="48"/>
                <w:szCs w:val="48"/>
              </w:rPr>
            </w:pPr>
          </w:p>
        </w:tc>
        <w:tc>
          <w:tcPr>
            <w:tcW w:w="2398" w:type="dxa"/>
            <w:gridSpan w:val="4"/>
          </w:tcPr>
          <w:p w14:paraId="2776CA95" w14:textId="77777777" w:rsidR="00DF198B" w:rsidRDefault="00DF198B"/>
        </w:tc>
      </w:tr>
      <w:tr w:rsidR="00DF198B" w14:paraId="3784327D" w14:textId="77777777" w:rsidTr="00185F4A">
        <w:trPr>
          <w:trHeight w:val="1460"/>
        </w:trPr>
        <w:tc>
          <w:tcPr>
            <w:tcW w:w="2397" w:type="dxa"/>
            <w:gridSpan w:val="4"/>
          </w:tcPr>
          <w:p w14:paraId="1527CD9B" w14:textId="77777777" w:rsidR="00DF198B" w:rsidRDefault="00DF198B"/>
        </w:tc>
        <w:tc>
          <w:tcPr>
            <w:tcW w:w="5995" w:type="dxa"/>
            <w:shd w:val="clear" w:color="auto" w:fill="FFFFFF" w:themeFill="background1"/>
          </w:tcPr>
          <w:p w14:paraId="3307679C" w14:textId="4347A968" w:rsidR="00DF198B" w:rsidRPr="00DF198B" w:rsidRDefault="00F76B6F" w:rsidP="00874FE7">
            <w:pPr>
              <w:pStyle w:val="Heading2"/>
            </w:pPr>
            <w:r>
              <w:t>Aitzaz Tahir Ch                19p-0012</w:t>
            </w:r>
          </w:p>
        </w:tc>
        <w:tc>
          <w:tcPr>
            <w:tcW w:w="2398" w:type="dxa"/>
            <w:gridSpan w:val="4"/>
          </w:tcPr>
          <w:p w14:paraId="3E1E9D45" w14:textId="77777777" w:rsidR="00DF198B" w:rsidRDefault="00DF198B"/>
        </w:tc>
      </w:tr>
      <w:tr w:rsidR="00DF198B" w14:paraId="010847E5" w14:textId="77777777" w:rsidTr="00185F4A">
        <w:trPr>
          <w:trHeight w:val="7176"/>
        </w:trPr>
        <w:tc>
          <w:tcPr>
            <w:tcW w:w="2397" w:type="dxa"/>
            <w:gridSpan w:val="4"/>
            <w:vAlign w:val="bottom"/>
          </w:tcPr>
          <w:p w14:paraId="6591B7C1"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24358DB" w14:textId="40C7B920" w:rsidR="00DF198B" w:rsidRPr="00DF198B" w:rsidRDefault="00DF198B" w:rsidP="00874FE7">
            <w:pPr>
              <w:pStyle w:val="Heading3"/>
            </w:pPr>
          </w:p>
          <w:p w14:paraId="0CB49910" w14:textId="77777777" w:rsidR="00874FE7" w:rsidRPr="00DF198B" w:rsidRDefault="00000000" w:rsidP="00874FE7">
            <w:pPr>
              <w:pStyle w:val="Heading3"/>
            </w:pPr>
            <w:sdt>
              <w:sdtPr>
                <w:id w:val="-1516760087"/>
                <w:placeholder>
                  <w:docPart w:val="CF5DE36AF65549C4ACD1398642F7B1EA"/>
                </w:placeholder>
                <w:temporary/>
                <w:showingPlcHdr/>
                <w15:appearance w15:val="hidden"/>
              </w:sdtPr>
              <w:sdtContent>
                <w:r w:rsidR="00874FE7" w:rsidRPr="00DF198B">
                  <w:t>—</w:t>
                </w:r>
              </w:sdtContent>
            </w:sdt>
          </w:p>
          <w:p w14:paraId="0760A394" w14:textId="1C565B38" w:rsidR="00DF198B" w:rsidRPr="00DF198B" w:rsidRDefault="00F76B6F" w:rsidP="00874FE7">
            <w:pPr>
              <w:pStyle w:val="Heading3"/>
            </w:pPr>
            <w:r>
              <w:t xml:space="preserve">Sir </w:t>
            </w:r>
            <w:r w:rsidRPr="00F76B6F">
              <w:t>Musadaq Mansoor</w:t>
            </w:r>
          </w:p>
          <w:p w14:paraId="2170110D" w14:textId="77777777" w:rsidR="00DF198B" w:rsidRPr="00DF198B" w:rsidRDefault="00000000" w:rsidP="00874FE7">
            <w:pPr>
              <w:pStyle w:val="Heading3"/>
            </w:pPr>
            <w:sdt>
              <w:sdtPr>
                <w:id w:val="1492440299"/>
                <w:placeholder>
                  <w:docPart w:val="7DFF61D810034736A49A55322F1945F5"/>
                </w:placeholder>
                <w:temporary/>
                <w:showingPlcHdr/>
                <w15:appearance w15:val="hidden"/>
              </w:sdtPr>
              <w:sdtContent>
                <w:r w:rsidR="00874FE7" w:rsidRPr="00DF198B">
                  <w:t>—</w:t>
                </w:r>
              </w:sdtContent>
            </w:sdt>
          </w:p>
          <w:p w14:paraId="634AE09C" w14:textId="3AE7EF27" w:rsidR="00DF198B" w:rsidRDefault="00F76B6F" w:rsidP="00874FE7">
            <w:pPr>
              <w:pStyle w:val="Heading3"/>
            </w:pPr>
            <w:r>
              <w:t>Data Science</w:t>
            </w:r>
          </w:p>
          <w:p w14:paraId="4A97A60D" w14:textId="77777777" w:rsidR="00DF198B" w:rsidRPr="00DF198B" w:rsidRDefault="00DF198B" w:rsidP="00DF198B"/>
        </w:tc>
        <w:tc>
          <w:tcPr>
            <w:tcW w:w="2398" w:type="dxa"/>
            <w:gridSpan w:val="4"/>
            <w:vAlign w:val="bottom"/>
          </w:tcPr>
          <w:p w14:paraId="36CA1159" w14:textId="77777777" w:rsidR="00DF198B" w:rsidRDefault="00DF198B" w:rsidP="00DF198B">
            <w:pPr>
              <w:jc w:val="center"/>
            </w:pPr>
          </w:p>
        </w:tc>
      </w:tr>
      <w:tr w:rsidR="00DF198B" w14:paraId="586DF309" w14:textId="77777777" w:rsidTr="00185F4A">
        <w:tc>
          <w:tcPr>
            <w:tcW w:w="2340" w:type="dxa"/>
            <w:gridSpan w:val="3"/>
          </w:tcPr>
          <w:p w14:paraId="35BAD763" w14:textId="77777777" w:rsidR="00DF198B" w:rsidRDefault="00DF198B"/>
        </w:tc>
        <w:tc>
          <w:tcPr>
            <w:tcW w:w="6120" w:type="dxa"/>
            <w:gridSpan w:val="3"/>
          </w:tcPr>
          <w:p w14:paraId="5BE5B779" w14:textId="77777777" w:rsidR="00DF198B" w:rsidRDefault="00DF198B"/>
        </w:tc>
        <w:tc>
          <w:tcPr>
            <w:tcW w:w="2330" w:type="dxa"/>
            <w:gridSpan w:val="3"/>
          </w:tcPr>
          <w:p w14:paraId="16BC7F57" w14:textId="77777777" w:rsidR="00DF198B" w:rsidRDefault="00DF198B"/>
        </w:tc>
      </w:tr>
    </w:tbl>
    <w:p w14:paraId="0D119696" w14:textId="77777777" w:rsidR="00DF198B" w:rsidRDefault="00DF198B"/>
    <w:p w14:paraId="76CAA4B2" w14:textId="1CB9254D" w:rsidR="00DF198B" w:rsidRDefault="00F76B6F" w:rsidP="002D2200">
      <w:pPr>
        <w:pStyle w:val="GraphicAnchor"/>
      </w:pPr>
      <w:r w:rsidRPr="004909D9">
        <w:rPr>
          <w:noProof/>
          <w:lang w:eastAsia="en-AU"/>
        </w:rPr>
        <w:lastRenderedPageBreak/>
        <w:drawing>
          <wp:anchor distT="0" distB="0" distL="114300" distR="114300" simplePos="0" relativeHeight="251660288" behindDoc="1" locked="0" layoutInCell="1" allowOverlap="1" wp14:anchorId="42C3B4CD" wp14:editId="0804F434">
            <wp:simplePos x="0" y="0"/>
            <wp:positionH relativeFrom="margin">
              <wp:posOffset>7620</wp:posOffset>
            </wp:positionH>
            <wp:positionV relativeFrom="margin">
              <wp:posOffset>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2D2200" w:rsidRPr="004909D9">
        <w:rPr>
          <w:noProof/>
          <w:lang w:eastAsia="en-AU"/>
        </w:rPr>
        <mc:AlternateContent>
          <mc:Choice Requires="wps">
            <w:drawing>
              <wp:anchor distT="0" distB="0" distL="114300" distR="114300" simplePos="0" relativeHeight="251657215" behindDoc="1" locked="0" layoutInCell="1" allowOverlap="1" wp14:anchorId="4C310F4B" wp14:editId="05D8B4E5">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15A9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CF35BDA" w14:textId="77777777" w:rsidTr="00185F4A">
        <w:trPr>
          <w:trHeight w:val="1152"/>
        </w:trPr>
        <w:tc>
          <w:tcPr>
            <w:tcW w:w="2158" w:type="dxa"/>
          </w:tcPr>
          <w:p w14:paraId="571D474F" w14:textId="77777777" w:rsidR="002D2200" w:rsidRDefault="002D2200"/>
        </w:tc>
        <w:tc>
          <w:tcPr>
            <w:tcW w:w="2158" w:type="dxa"/>
            <w:gridSpan w:val="3"/>
            <w:tcBorders>
              <w:bottom w:val="single" w:sz="18" w:space="0" w:color="476166" w:themeColor="accent1"/>
            </w:tcBorders>
          </w:tcPr>
          <w:p w14:paraId="19458B47" w14:textId="77777777" w:rsidR="002D2200" w:rsidRDefault="002D2200"/>
        </w:tc>
        <w:tc>
          <w:tcPr>
            <w:tcW w:w="2158" w:type="dxa"/>
            <w:tcBorders>
              <w:bottom w:val="single" w:sz="18" w:space="0" w:color="476166" w:themeColor="accent1"/>
            </w:tcBorders>
          </w:tcPr>
          <w:p w14:paraId="1BFCD3A6" w14:textId="77777777" w:rsidR="002D2200" w:rsidRDefault="002D2200"/>
        </w:tc>
        <w:tc>
          <w:tcPr>
            <w:tcW w:w="2167" w:type="dxa"/>
            <w:gridSpan w:val="3"/>
            <w:tcBorders>
              <w:bottom w:val="single" w:sz="18" w:space="0" w:color="476166" w:themeColor="accent1"/>
            </w:tcBorders>
          </w:tcPr>
          <w:p w14:paraId="4D504B44" w14:textId="77777777" w:rsidR="002D2200" w:rsidRDefault="002D2200"/>
        </w:tc>
        <w:tc>
          <w:tcPr>
            <w:tcW w:w="2158" w:type="dxa"/>
          </w:tcPr>
          <w:p w14:paraId="1C643FE1" w14:textId="77777777" w:rsidR="002D2200" w:rsidRDefault="002D2200"/>
        </w:tc>
      </w:tr>
      <w:tr w:rsidR="002D2200" w14:paraId="182867C3" w14:textId="77777777" w:rsidTr="00185F4A">
        <w:trPr>
          <w:trHeight w:val="664"/>
        </w:trPr>
        <w:tc>
          <w:tcPr>
            <w:tcW w:w="2158" w:type="dxa"/>
            <w:tcBorders>
              <w:right w:val="single" w:sz="18" w:space="0" w:color="476166" w:themeColor="accent1"/>
            </w:tcBorders>
          </w:tcPr>
          <w:p w14:paraId="2F178E1E"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5B3D929" w14:textId="57325076" w:rsidR="002D2200" w:rsidRPr="00E74B29" w:rsidRDefault="00F76B6F" w:rsidP="00874FE7">
            <w:pPr>
              <w:pStyle w:val="Heading4"/>
            </w:pPr>
            <w:r>
              <w:t>Overview</w:t>
            </w:r>
          </w:p>
        </w:tc>
        <w:tc>
          <w:tcPr>
            <w:tcW w:w="2158" w:type="dxa"/>
            <w:tcBorders>
              <w:left w:val="single" w:sz="18" w:space="0" w:color="476166" w:themeColor="accent1"/>
            </w:tcBorders>
          </w:tcPr>
          <w:p w14:paraId="4F9EBF94" w14:textId="77777777" w:rsidR="002D2200" w:rsidRDefault="002D2200"/>
        </w:tc>
      </w:tr>
      <w:tr w:rsidR="002D2200" w14:paraId="7FD5DB82" w14:textId="77777777" w:rsidTr="00185F4A">
        <w:trPr>
          <w:trHeight w:val="311"/>
        </w:trPr>
        <w:tc>
          <w:tcPr>
            <w:tcW w:w="2158" w:type="dxa"/>
          </w:tcPr>
          <w:p w14:paraId="612152E5" w14:textId="77777777" w:rsidR="002D2200" w:rsidRDefault="002D2200"/>
        </w:tc>
        <w:tc>
          <w:tcPr>
            <w:tcW w:w="2158" w:type="dxa"/>
            <w:gridSpan w:val="3"/>
            <w:tcBorders>
              <w:top w:val="single" w:sz="18" w:space="0" w:color="476166" w:themeColor="accent1"/>
              <w:bottom w:val="single" w:sz="18" w:space="0" w:color="476166" w:themeColor="accent1"/>
            </w:tcBorders>
          </w:tcPr>
          <w:p w14:paraId="5675F7BA" w14:textId="77777777" w:rsidR="002D2200" w:rsidRDefault="002D2200"/>
        </w:tc>
        <w:tc>
          <w:tcPr>
            <w:tcW w:w="2158" w:type="dxa"/>
            <w:tcBorders>
              <w:top w:val="single" w:sz="18" w:space="0" w:color="476166" w:themeColor="accent1"/>
              <w:bottom w:val="single" w:sz="18" w:space="0" w:color="476166" w:themeColor="accent1"/>
            </w:tcBorders>
          </w:tcPr>
          <w:p w14:paraId="06AD80ED" w14:textId="77777777" w:rsidR="002D2200" w:rsidRDefault="002D2200"/>
        </w:tc>
        <w:tc>
          <w:tcPr>
            <w:tcW w:w="2167" w:type="dxa"/>
            <w:gridSpan w:val="3"/>
            <w:tcBorders>
              <w:top w:val="single" w:sz="18" w:space="0" w:color="476166" w:themeColor="accent1"/>
              <w:bottom w:val="single" w:sz="18" w:space="0" w:color="476166" w:themeColor="accent1"/>
            </w:tcBorders>
          </w:tcPr>
          <w:p w14:paraId="4937BC38" w14:textId="77777777" w:rsidR="002D2200" w:rsidRDefault="002D2200"/>
        </w:tc>
        <w:tc>
          <w:tcPr>
            <w:tcW w:w="2158" w:type="dxa"/>
          </w:tcPr>
          <w:p w14:paraId="7A3C8C0E" w14:textId="77777777" w:rsidR="002D2200" w:rsidRDefault="002D2200"/>
        </w:tc>
      </w:tr>
      <w:tr w:rsidR="00E74B29" w14:paraId="2E27D566" w14:textId="77777777" w:rsidTr="00185F4A">
        <w:trPr>
          <w:trHeight w:val="576"/>
        </w:trPr>
        <w:tc>
          <w:tcPr>
            <w:tcW w:w="2158" w:type="dxa"/>
            <w:tcBorders>
              <w:right w:val="single" w:sz="18" w:space="0" w:color="476166" w:themeColor="accent1"/>
            </w:tcBorders>
          </w:tcPr>
          <w:p w14:paraId="4A53161E"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70845B88" w14:textId="77777777" w:rsidR="00E74B29" w:rsidRDefault="00E74B29"/>
        </w:tc>
        <w:tc>
          <w:tcPr>
            <w:tcW w:w="4321" w:type="dxa"/>
            <w:gridSpan w:val="3"/>
            <w:tcBorders>
              <w:top w:val="single" w:sz="18" w:space="0" w:color="476166" w:themeColor="accent1"/>
            </w:tcBorders>
            <w:shd w:val="clear" w:color="auto" w:fill="FFFFFF" w:themeFill="background1"/>
          </w:tcPr>
          <w:p w14:paraId="20B85A0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B63A96B" w14:textId="77777777" w:rsidR="00E74B29" w:rsidRDefault="00E74B29"/>
        </w:tc>
        <w:tc>
          <w:tcPr>
            <w:tcW w:w="2158" w:type="dxa"/>
            <w:tcBorders>
              <w:left w:val="single" w:sz="18" w:space="0" w:color="476166" w:themeColor="accent1"/>
            </w:tcBorders>
          </w:tcPr>
          <w:p w14:paraId="19676203" w14:textId="77777777" w:rsidR="00E74B29" w:rsidRDefault="00E74B29"/>
        </w:tc>
      </w:tr>
      <w:tr w:rsidR="000E4641" w14:paraId="14327346" w14:textId="77777777" w:rsidTr="00185F4A">
        <w:trPr>
          <w:trHeight w:val="4447"/>
        </w:trPr>
        <w:tc>
          <w:tcPr>
            <w:tcW w:w="2158" w:type="dxa"/>
            <w:vMerge w:val="restart"/>
            <w:tcBorders>
              <w:right w:val="single" w:sz="18" w:space="0" w:color="476166" w:themeColor="accent1"/>
            </w:tcBorders>
          </w:tcPr>
          <w:p w14:paraId="49326865" w14:textId="77777777" w:rsidR="000E4641" w:rsidRDefault="000E4641"/>
        </w:tc>
        <w:tc>
          <w:tcPr>
            <w:tcW w:w="542" w:type="dxa"/>
            <w:vMerge w:val="restart"/>
            <w:tcBorders>
              <w:left w:val="single" w:sz="18" w:space="0" w:color="476166" w:themeColor="accent1"/>
            </w:tcBorders>
            <w:shd w:val="clear" w:color="auto" w:fill="FFFFFF" w:themeFill="background1"/>
          </w:tcPr>
          <w:p w14:paraId="2DDBC954" w14:textId="77777777" w:rsidR="000E4641" w:rsidRDefault="000E4641"/>
        </w:tc>
        <w:tc>
          <w:tcPr>
            <w:tcW w:w="540" w:type="dxa"/>
            <w:shd w:val="clear" w:color="auto" w:fill="FFFFFF" w:themeFill="background1"/>
          </w:tcPr>
          <w:p w14:paraId="63C75ECD" w14:textId="77777777" w:rsidR="000E4641" w:rsidRDefault="000E4641"/>
        </w:tc>
        <w:tc>
          <w:tcPr>
            <w:tcW w:w="4321" w:type="dxa"/>
            <w:gridSpan w:val="3"/>
            <w:shd w:val="clear" w:color="auto" w:fill="FFFFFF" w:themeFill="background1"/>
          </w:tcPr>
          <w:p w14:paraId="18B74827" w14:textId="4A57BE5C" w:rsidR="00624A9B" w:rsidRDefault="00F76B6F" w:rsidP="00F76B6F">
            <w:pPr>
              <w:pStyle w:val="Text"/>
            </w:pPr>
            <w:r>
              <w:t>In this project we are solving the regression problem i</w:t>
            </w:r>
            <w:r w:rsidRPr="00F76B6F">
              <w:t>n which it consists of calculating the health insurance charge in the United States</w:t>
            </w:r>
            <w:r>
              <w:t xml:space="preserve"> (which is our data set).</w:t>
            </w:r>
          </w:p>
          <w:p w14:paraId="52FBC676" w14:textId="513F1FFE" w:rsidR="00F76B6F" w:rsidRDefault="00F76B6F" w:rsidP="00F76B6F">
            <w:pPr>
              <w:pStyle w:val="Text"/>
            </w:pPr>
          </w:p>
          <w:p w14:paraId="289F9060" w14:textId="1A9528F3" w:rsidR="00624A9B" w:rsidRDefault="00655FC0" w:rsidP="00F76B6F">
            <w:pPr>
              <w:pStyle w:val="Text"/>
            </w:pPr>
            <w:r>
              <w:t xml:space="preserve">We are using </w:t>
            </w:r>
            <w:r w:rsidRPr="00655FC0">
              <w:t xml:space="preserve">XGBOOST </w:t>
            </w:r>
            <w:r>
              <w:t xml:space="preserve">here. It </w:t>
            </w:r>
            <w:r w:rsidRPr="00655FC0">
              <w:t xml:space="preserve">is one of the most powerful algorithms within Machine Learning, it </w:t>
            </w:r>
            <w:r w:rsidRPr="00655FC0">
              <w:t>generates</w:t>
            </w:r>
            <w:r w:rsidRPr="00655FC0">
              <w:t xml:space="preserve"> interesting results in such a short time. It is the winner of multiple competitions on the kaggle platform.</w:t>
            </w:r>
          </w:p>
          <w:p w14:paraId="1DCFE538" w14:textId="4B9965F7" w:rsidR="00624A9B" w:rsidRDefault="00624A9B" w:rsidP="00F76B6F">
            <w:pPr>
              <w:pStyle w:val="Text"/>
            </w:pPr>
          </w:p>
          <w:p w14:paraId="1FF300BF" w14:textId="77777777" w:rsidR="000E4641" w:rsidRDefault="000E4641" w:rsidP="000E4641">
            <w:pPr>
              <w:pStyle w:val="Text"/>
            </w:pPr>
          </w:p>
          <w:p w14:paraId="1C71C88F" w14:textId="77777777" w:rsidR="004D1575" w:rsidRDefault="004D1575" w:rsidP="000E4641">
            <w:pPr>
              <w:pStyle w:val="Text"/>
            </w:pPr>
          </w:p>
          <w:p w14:paraId="6C2580EC" w14:textId="48706F7C" w:rsidR="004D1575" w:rsidRPr="00E74B29" w:rsidRDefault="004D1575" w:rsidP="000E4641">
            <w:pPr>
              <w:pStyle w:val="Text"/>
            </w:pPr>
          </w:p>
        </w:tc>
        <w:tc>
          <w:tcPr>
            <w:tcW w:w="540" w:type="dxa"/>
            <w:shd w:val="clear" w:color="auto" w:fill="FFFFFF" w:themeFill="background1"/>
          </w:tcPr>
          <w:p w14:paraId="75CFC369"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E887FB7" w14:textId="717C72B9"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159870F7" w14:textId="77777777" w:rsidR="000E4641" w:rsidRDefault="000E4641"/>
        </w:tc>
      </w:tr>
      <w:tr w:rsidR="000E4641" w14:paraId="61C8A5B1" w14:textId="77777777" w:rsidTr="00185F4A">
        <w:trPr>
          <w:trHeight w:val="1008"/>
        </w:trPr>
        <w:tc>
          <w:tcPr>
            <w:tcW w:w="2158" w:type="dxa"/>
            <w:vMerge/>
            <w:tcBorders>
              <w:right w:val="single" w:sz="18" w:space="0" w:color="476166" w:themeColor="accent1"/>
            </w:tcBorders>
          </w:tcPr>
          <w:p w14:paraId="6E7CF91A"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B6D4EE2" w14:textId="77777777" w:rsidR="000E4641" w:rsidRDefault="000E4641"/>
        </w:tc>
        <w:tc>
          <w:tcPr>
            <w:tcW w:w="5401" w:type="dxa"/>
            <w:gridSpan w:val="5"/>
            <w:vMerge w:val="restart"/>
            <w:shd w:val="clear" w:color="auto" w:fill="FFFFFF" w:themeFill="background1"/>
          </w:tcPr>
          <w:p w14:paraId="3B78186E" w14:textId="25770E3F" w:rsidR="000E4641" w:rsidRPr="00E74B29" w:rsidRDefault="000E4641">
            <w:pPr>
              <w:rPr>
                <w:rFonts w:ascii="Georgia" w:hAnsi="Georgia"/>
                <w:sz w:val="28"/>
                <w:szCs w:val="28"/>
              </w:rPr>
            </w:pPr>
          </w:p>
        </w:tc>
        <w:tc>
          <w:tcPr>
            <w:tcW w:w="540" w:type="dxa"/>
            <w:vMerge/>
            <w:tcBorders>
              <w:bottom w:val="single" w:sz="18" w:space="0" w:color="476166" w:themeColor="accent1"/>
              <w:right w:val="single" w:sz="18" w:space="0" w:color="476166" w:themeColor="accent1"/>
            </w:tcBorders>
            <w:shd w:val="clear" w:color="auto" w:fill="FFFFFF" w:themeFill="background1"/>
          </w:tcPr>
          <w:p w14:paraId="094E161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3B354CB" w14:textId="77777777" w:rsidR="000E4641" w:rsidRDefault="000E4641"/>
        </w:tc>
      </w:tr>
      <w:tr w:rsidR="000E4641" w14:paraId="53530DE9" w14:textId="77777777" w:rsidTr="00185F4A">
        <w:trPr>
          <w:trHeight w:val="1728"/>
        </w:trPr>
        <w:tc>
          <w:tcPr>
            <w:tcW w:w="2158" w:type="dxa"/>
            <w:vMerge w:val="restart"/>
          </w:tcPr>
          <w:p w14:paraId="69896F1C" w14:textId="77777777" w:rsidR="000E4641" w:rsidRDefault="000E4641"/>
        </w:tc>
        <w:tc>
          <w:tcPr>
            <w:tcW w:w="542" w:type="dxa"/>
            <w:tcBorders>
              <w:top w:val="single" w:sz="18" w:space="0" w:color="476166" w:themeColor="accent1"/>
            </w:tcBorders>
          </w:tcPr>
          <w:p w14:paraId="58787005" w14:textId="77777777" w:rsidR="000E4641" w:rsidRDefault="000E4641" w:rsidP="00E74B29">
            <w:pPr>
              <w:jc w:val="center"/>
            </w:pPr>
          </w:p>
        </w:tc>
        <w:tc>
          <w:tcPr>
            <w:tcW w:w="5401" w:type="dxa"/>
            <w:gridSpan w:val="5"/>
            <w:vMerge/>
          </w:tcPr>
          <w:p w14:paraId="1F6E4A68" w14:textId="77777777" w:rsidR="000E4641" w:rsidRDefault="000E4641" w:rsidP="00E74B29">
            <w:pPr>
              <w:jc w:val="center"/>
            </w:pPr>
          </w:p>
        </w:tc>
        <w:tc>
          <w:tcPr>
            <w:tcW w:w="540" w:type="dxa"/>
            <w:tcBorders>
              <w:top w:val="single" w:sz="18" w:space="0" w:color="476166" w:themeColor="accent1"/>
            </w:tcBorders>
          </w:tcPr>
          <w:p w14:paraId="65294268" w14:textId="1B9F81B1" w:rsidR="000E4641" w:rsidRDefault="00624A9B" w:rsidP="00E74B29">
            <w:pPr>
              <w:jc w:val="center"/>
            </w:pPr>
            <w:r w:rsidRPr="00624A9B">
              <w:rPr>
                <w:noProof/>
                <w:lang w:eastAsia="en-AU"/>
              </w:rPr>
              <w:drawing>
                <wp:anchor distT="0" distB="0" distL="114300" distR="114300" simplePos="0" relativeHeight="251663360" behindDoc="0" locked="0" layoutInCell="1" allowOverlap="1" wp14:anchorId="42184452" wp14:editId="05DC3814">
                  <wp:simplePos x="0" y="0"/>
                  <wp:positionH relativeFrom="column">
                    <wp:posOffset>-5006975</wp:posOffset>
                  </wp:positionH>
                  <wp:positionV relativeFrom="paragraph">
                    <wp:posOffset>-497840</wp:posOffset>
                  </wp:positionV>
                  <wp:extent cx="6571818" cy="2682043"/>
                  <wp:effectExtent l="0" t="0" r="63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1818" cy="2682043"/>
                          </a:xfrm>
                          <a:prstGeom prst="rect">
                            <a:avLst/>
                          </a:prstGeom>
                        </pic:spPr>
                      </pic:pic>
                    </a:graphicData>
                  </a:graphic>
                  <wp14:sizeRelH relativeFrom="margin">
                    <wp14:pctWidth>0</wp14:pctWidth>
                  </wp14:sizeRelH>
                  <wp14:sizeRelV relativeFrom="margin">
                    <wp14:pctHeight>0</wp14:pctHeight>
                  </wp14:sizeRelV>
                </wp:anchor>
              </w:drawing>
            </w:r>
          </w:p>
        </w:tc>
        <w:tc>
          <w:tcPr>
            <w:tcW w:w="2158" w:type="dxa"/>
            <w:vMerge w:val="restart"/>
          </w:tcPr>
          <w:p w14:paraId="7AE58CAF" w14:textId="55743247" w:rsidR="000E4641" w:rsidRDefault="000E4641"/>
        </w:tc>
      </w:tr>
      <w:tr w:rsidR="000E4641" w14:paraId="4C07CA6C" w14:textId="77777777" w:rsidTr="00185F4A">
        <w:trPr>
          <w:trHeight w:val="1728"/>
        </w:trPr>
        <w:tc>
          <w:tcPr>
            <w:tcW w:w="2158" w:type="dxa"/>
            <w:vMerge/>
          </w:tcPr>
          <w:p w14:paraId="344972B2" w14:textId="77777777" w:rsidR="000E4641" w:rsidRDefault="000E4641"/>
        </w:tc>
        <w:tc>
          <w:tcPr>
            <w:tcW w:w="542" w:type="dxa"/>
          </w:tcPr>
          <w:p w14:paraId="00C1E259" w14:textId="77777777" w:rsidR="000E4641" w:rsidRDefault="000E4641" w:rsidP="00E74B29">
            <w:pPr>
              <w:jc w:val="center"/>
            </w:pPr>
          </w:p>
        </w:tc>
        <w:tc>
          <w:tcPr>
            <w:tcW w:w="5401" w:type="dxa"/>
            <w:gridSpan w:val="5"/>
            <w:vMerge/>
          </w:tcPr>
          <w:p w14:paraId="29150EFB" w14:textId="77777777" w:rsidR="000E4641" w:rsidRDefault="000E4641" w:rsidP="00E74B29">
            <w:pPr>
              <w:jc w:val="center"/>
            </w:pPr>
          </w:p>
        </w:tc>
        <w:tc>
          <w:tcPr>
            <w:tcW w:w="540" w:type="dxa"/>
          </w:tcPr>
          <w:p w14:paraId="27EC71D4" w14:textId="65FC5040" w:rsidR="000E4641" w:rsidRDefault="000E4641" w:rsidP="00E74B29">
            <w:pPr>
              <w:jc w:val="center"/>
            </w:pPr>
          </w:p>
        </w:tc>
        <w:tc>
          <w:tcPr>
            <w:tcW w:w="2158" w:type="dxa"/>
            <w:vMerge/>
          </w:tcPr>
          <w:p w14:paraId="34D78B4D" w14:textId="77777777" w:rsidR="000E4641" w:rsidRDefault="000E4641"/>
        </w:tc>
      </w:tr>
    </w:tbl>
    <w:p w14:paraId="61ED7154" w14:textId="77777777" w:rsidR="002D2200" w:rsidRDefault="002D2200"/>
    <w:p w14:paraId="6D218ECF" w14:textId="77777777" w:rsidR="00E74B29" w:rsidRDefault="000E4641" w:rsidP="0048120C">
      <w:pPr>
        <w:pStyle w:val="GraphicAnchor"/>
      </w:pPr>
      <w:r w:rsidRPr="004909D9">
        <w:rPr>
          <w:noProof/>
          <w:lang w:eastAsia="en-AU"/>
        </w:rPr>
        <w:lastRenderedPageBreak/>
        <w:drawing>
          <wp:anchor distT="0" distB="0" distL="114300" distR="114300" simplePos="0" relativeHeight="251662336" behindDoc="1" locked="0" layoutInCell="1" allowOverlap="1" wp14:anchorId="4419E783" wp14:editId="30D3715F">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3ABCF17E" w14:textId="77777777" w:rsidTr="00185F4A">
        <w:trPr>
          <w:trHeight w:val="2537"/>
        </w:trPr>
        <w:tc>
          <w:tcPr>
            <w:tcW w:w="2158" w:type="dxa"/>
            <w:gridSpan w:val="2"/>
          </w:tcPr>
          <w:p w14:paraId="3B709F99" w14:textId="77777777" w:rsidR="0048120C" w:rsidRDefault="0048120C"/>
        </w:tc>
        <w:tc>
          <w:tcPr>
            <w:tcW w:w="2158" w:type="dxa"/>
            <w:tcBorders>
              <w:bottom w:val="single" w:sz="18" w:space="0" w:color="476166" w:themeColor="accent1"/>
            </w:tcBorders>
          </w:tcPr>
          <w:p w14:paraId="6AA788EC" w14:textId="77777777" w:rsidR="0048120C" w:rsidRDefault="0048120C"/>
        </w:tc>
        <w:tc>
          <w:tcPr>
            <w:tcW w:w="2158" w:type="dxa"/>
            <w:gridSpan w:val="3"/>
            <w:tcBorders>
              <w:bottom w:val="single" w:sz="18" w:space="0" w:color="476166" w:themeColor="accent1"/>
            </w:tcBorders>
          </w:tcPr>
          <w:p w14:paraId="383CA57E" w14:textId="77777777" w:rsidR="0048120C" w:rsidRDefault="0048120C"/>
        </w:tc>
        <w:tc>
          <w:tcPr>
            <w:tcW w:w="2158" w:type="dxa"/>
            <w:tcBorders>
              <w:bottom w:val="single" w:sz="18" w:space="0" w:color="476166" w:themeColor="accent1"/>
            </w:tcBorders>
          </w:tcPr>
          <w:p w14:paraId="09A5B1DC" w14:textId="77777777" w:rsidR="0048120C" w:rsidRDefault="0048120C"/>
        </w:tc>
        <w:tc>
          <w:tcPr>
            <w:tcW w:w="2158" w:type="dxa"/>
            <w:gridSpan w:val="2"/>
          </w:tcPr>
          <w:p w14:paraId="34A50BA8" w14:textId="77777777" w:rsidR="0048120C" w:rsidRDefault="0048120C"/>
        </w:tc>
      </w:tr>
      <w:tr w:rsidR="0048120C" w14:paraId="2A80DE43" w14:textId="77777777" w:rsidTr="00185F4A">
        <w:trPr>
          <w:trHeight w:val="800"/>
        </w:trPr>
        <w:tc>
          <w:tcPr>
            <w:tcW w:w="2158" w:type="dxa"/>
            <w:gridSpan w:val="2"/>
            <w:tcBorders>
              <w:right w:val="single" w:sz="18" w:space="0" w:color="476166" w:themeColor="accent1"/>
            </w:tcBorders>
          </w:tcPr>
          <w:p w14:paraId="7D8930DB"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2449B5" w14:textId="77777777" w:rsidR="0048120C" w:rsidRDefault="00000000" w:rsidP="00837914">
            <w:pPr>
              <w:pStyle w:val="Heading4"/>
            </w:pPr>
            <w:sdt>
              <w:sdtPr>
                <w:id w:val="19988942"/>
                <w:placeholder>
                  <w:docPart w:val="57284F5F2C6A4C3CA9A6446B449E86A6"/>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22C59E0" w14:textId="77777777" w:rsidR="0048120C" w:rsidRDefault="0048120C"/>
        </w:tc>
      </w:tr>
      <w:tr w:rsidR="0048120C" w14:paraId="58EFC550" w14:textId="77777777" w:rsidTr="00185F4A">
        <w:tc>
          <w:tcPr>
            <w:tcW w:w="2158" w:type="dxa"/>
            <w:gridSpan w:val="2"/>
          </w:tcPr>
          <w:p w14:paraId="2CDB7BCB" w14:textId="77777777" w:rsidR="0048120C" w:rsidRDefault="0048120C"/>
        </w:tc>
        <w:tc>
          <w:tcPr>
            <w:tcW w:w="2158" w:type="dxa"/>
            <w:tcBorders>
              <w:top w:val="single" w:sz="18" w:space="0" w:color="476166" w:themeColor="accent1"/>
            </w:tcBorders>
          </w:tcPr>
          <w:p w14:paraId="7B28F136" w14:textId="77777777" w:rsidR="0048120C" w:rsidRDefault="0048120C"/>
        </w:tc>
        <w:tc>
          <w:tcPr>
            <w:tcW w:w="2158" w:type="dxa"/>
            <w:gridSpan w:val="3"/>
            <w:tcBorders>
              <w:top w:val="single" w:sz="18" w:space="0" w:color="476166" w:themeColor="accent1"/>
            </w:tcBorders>
          </w:tcPr>
          <w:p w14:paraId="6CBA95FB" w14:textId="77777777" w:rsidR="0048120C" w:rsidRDefault="0048120C"/>
        </w:tc>
        <w:tc>
          <w:tcPr>
            <w:tcW w:w="2158" w:type="dxa"/>
            <w:tcBorders>
              <w:top w:val="single" w:sz="18" w:space="0" w:color="476166" w:themeColor="accent1"/>
            </w:tcBorders>
          </w:tcPr>
          <w:p w14:paraId="4D18B7A4" w14:textId="77777777" w:rsidR="0048120C" w:rsidRDefault="0048120C"/>
        </w:tc>
        <w:tc>
          <w:tcPr>
            <w:tcW w:w="2158" w:type="dxa"/>
            <w:gridSpan w:val="2"/>
          </w:tcPr>
          <w:p w14:paraId="4849F95A" w14:textId="77777777" w:rsidR="0048120C" w:rsidRDefault="0048120C"/>
        </w:tc>
      </w:tr>
      <w:tr w:rsidR="0048120C" w14:paraId="277D2282" w14:textId="77777777" w:rsidTr="00185F4A">
        <w:trPr>
          <w:trHeight w:val="4546"/>
        </w:trPr>
        <w:tc>
          <w:tcPr>
            <w:tcW w:w="1079" w:type="dxa"/>
          </w:tcPr>
          <w:p w14:paraId="0171832E" w14:textId="77777777" w:rsidR="0048120C" w:rsidRDefault="0048120C"/>
        </w:tc>
        <w:tc>
          <w:tcPr>
            <w:tcW w:w="8632" w:type="dxa"/>
            <w:gridSpan w:val="7"/>
            <w:tcBorders>
              <w:top w:val="single" w:sz="18" w:space="0" w:color="476166" w:themeColor="accent1"/>
              <w:bottom w:val="single" w:sz="18" w:space="0" w:color="476166" w:themeColor="accent1"/>
            </w:tcBorders>
          </w:tcPr>
          <w:p w14:paraId="59590033" w14:textId="623D2FB9" w:rsidR="004D1575" w:rsidRPr="004D1575" w:rsidRDefault="00CE5CA1" w:rsidP="00CE5CA1">
            <w:pPr>
              <w:pStyle w:val="Heading5"/>
            </w:pPr>
            <w:r>
              <w:t>Features of dataset</w:t>
            </w:r>
          </w:p>
          <w:p w14:paraId="46698BA1" w14:textId="77777777" w:rsidR="004D1575" w:rsidRPr="004D1575" w:rsidRDefault="004D1575" w:rsidP="004D1575">
            <w:pPr>
              <w:numPr>
                <w:ilvl w:val="0"/>
                <w:numId w:val="2"/>
              </w:numPr>
              <w:shd w:val="clear" w:color="auto" w:fill="FFFFFF"/>
              <w:spacing w:before="100" w:beforeAutospacing="1" w:after="100" w:afterAutospacing="1"/>
              <w:rPr>
                <w:rFonts w:ascii="Segoe UI" w:eastAsia="Times New Roman" w:hAnsi="Segoe UI" w:cs="Segoe UI"/>
                <w:color w:val="24292F"/>
              </w:rPr>
            </w:pPr>
            <w:r w:rsidRPr="004D1575">
              <w:rPr>
                <w:rFonts w:ascii="Segoe UI" w:eastAsia="Times New Roman" w:hAnsi="Segoe UI" w:cs="Segoe UI"/>
                <w:color w:val="24292F"/>
              </w:rPr>
              <w:t>Age of the insured.</w:t>
            </w:r>
          </w:p>
          <w:p w14:paraId="5A1E76EE" w14:textId="77777777" w:rsidR="004D1575" w:rsidRPr="004D1575" w:rsidRDefault="004D1575" w:rsidP="004D1575">
            <w:pPr>
              <w:numPr>
                <w:ilvl w:val="0"/>
                <w:numId w:val="2"/>
              </w:numPr>
              <w:shd w:val="clear" w:color="auto" w:fill="FFFFFF"/>
              <w:spacing w:before="60" w:after="100" w:afterAutospacing="1"/>
              <w:rPr>
                <w:rFonts w:ascii="Segoe UI" w:eastAsia="Times New Roman" w:hAnsi="Segoe UI" w:cs="Segoe UI"/>
                <w:color w:val="24292F"/>
              </w:rPr>
            </w:pPr>
            <w:r w:rsidRPr="004D1575">
              <w:rPr>
                <w:rFonts w:ascii="Segoe UI" w:eastAsia="Times New Roman" w:hAnsi="Segoe UI" w:cs="Segoe UI"/>
                <w:color w:val="24292F"/>
              </w:rPr>
              <w:t>BMI body mass index.</w:t>
            </w:r>
          </w:p>
          <w:p w14:paraId="5DC56153" w14:textId="77777777" w:rsidR="004D1575" w:rsidRPr="004D1575" w:rsidRDefault="004D1575" w:rsidP="004D1575">
            <w:pPr>
              <w:numPr>
                <w:ilvl w:val="0"/>
                <w:numId w:val="2"/>
              </w:numPr>
              <w:shd w:val="clear" w:color="auto" w:fill="FFFFFF"/>
              <w:spacing w:before="60" w:after="100" w:afterAutospacing="1"/>
              <w:rPr>
                <w:rFonts w:ascii="Segoe UI" w:eastAsia="Times New Roman" w:hAnsi="Segoe UI" w:cs="Segoe UI"/>
                <w:color w:val="24292F"/>
              </w:rPr>
            </w:pPr>
            <w:r w:rsidRPr="004D1575">
              <w:rPr>
                <w:rFonts w:ascii="Segoe UI" w:eastAsia="Times New Roman" w:hAnsi="Segoe UI" w:cs="Segoe UI"/>
                <w:color w:val="24292F"/>
              </w:rPr>
              <w:t>Children Number of children of the insured.</w:t>
            </w:r>
          </w:p>
          <w:p w14:paraId="78339753" w14:textId="77777777" w:rsidR="004D1575" w:rsidRPr="004D1575" w:rsidRDefault="004D1575" w:rsidP="004D1575">
            <w:pPr>
              <w:numPr>
                <w:ilvl w:val="0"/>
                <w:numId w:val="2"/>
              </w:numPr>
              <w:shd w:val="clear" w:color="auto" w:fill="FFFFFF"/>
              <w:spacing w:before="60" w:after="100" w:afterAutospacing="1"/>
              <w:rPr>
                <w:rFonts w:ascii="Segoe UI" w:eastAsia="Times New Roman" w:hAnsi="Segoe UI" w:cs="Segoe UI"/>
                <w:color w:val="24292F"/>
              </w:rPr>
            </w:pPr>
            <w:r w:rsidRPr="004D1575">
              <w:rPr>
                <w:rFonts w:ascii="Segoe UI" w:eastAsia="Times New Roman" w:hAnsi="Segoe UI" w:cs="Segoe UI"/>
                <w:color w:val="24292F"/>
              </w:rPr>
              <w:t>Region User's place of residence.</w:t>
            </w:r>
          </w:p>
          <w:p w14:paraId="6E4133C0" w14:textId="77777777" w:rsidR="004D1575" w:rsidRPr="004D1575" w:rsidRDefault="004D1575" w:rsidP="004D1575">
            <w:pPr>
              <w:numPr>
                <w:ilvl w:val="0"/>
                <w:numId w:val="2"/>
              </w:numPr>
              <w:shd w:val="clear" w:color="auto" w:fill="FFFFFF"/>
              <w:spacing w:before="60" w:after="100" w:afterAutospacing="1"/>
              <w:rPr>
                <w:rFonts w:ascii="Segoe UI" w:eastAsia="Times New Roman" w:hAnsi="Segoe UI" w:cs="Segoe UI"/>
                <w:color w:val="24292F"/>
              </w:rPr>
            </w:pPr>
            <w:r w:rsidRPr="004D1575">
              <w:rPr>
                <w:rFonts w:ascii="Segoe UI" w:eastAsia="Times New Roman" w:hAnsi="Segoe UI" w:cs="Segoe UI"/>
                <w:color w:val="24292F"/>
              </w:rPr>
              <w:t>Smoker Whether the user smokes or not.</w:t>
            </w:r>
          </w:p>
          <w:p w14:paraId="0CA808DE" w14:textId="77777777" w:rsidR="0048120C" w:rsidRDefault="004D1575" w:rsidP="004D1575">
            <w:pPr>
              <w:numPr>
                <w:ilvl w:val="0"/>
                <w:numId w:val="2"/>
              </w:numPr>
              <w:shd w:val="clear" w:color="auto" w:fill="FFFFFF"/>
              <w:spacing w:before="60" w:after="100" w:afterAutospacing="1"/>
              <w:rPr>
                <w:rFonts w:ascii="Segoe UI" w:eastAsia="Times New Roman" w:hAnsi="Segoe UI" w:cs="Segoe UI"/>
                <w:color w:val="24292F"/>
              </w:rPr>
            </w:pPr>
            <w:r w:rsidRPr="004D1575">
              <w:rPr>
                <w:rFonts w:ascii="Segoe UI" w:eastAsia="Times New Roman" w:hAnsi="Segoe UI" w:cs="Segoe UI"/>
                <w:color w:val="24292F"/>
              </w:rPr>
              <w:t>Charges Health insurance price.</w:t>
            </w:r>
          </w:p>
          <w:p w14:paraId="62A1EF3F" w14:textId="77777777" w:rsidR="00281349" w:rsidRDefault="00281349" w:rsidP="00281349">
            <w:pPr>
              <w:shd w:val="clear" w:color="auto" w:fill="FFFFFF"/>
              <w:spacing w:before="60" w:after="100" w:afterAutospacing="1"/>
              <w:rPr>
                <w:rFonts w:ascii="Segoe UI" w:eastAsia="Times New Roman" w:hAnsi="Segoe UI" w:cs="Segoe UI"/>
                <w:color w:val="24292F"/>
              </w:rPr>
            </w:pPr>
            <w:r w:rsidRPr="00281349">
              <w:rPr>
                <w:rFonts w:ascii="Segoe UI" w:eastAsia="Times New Roman" w:hAnsi="Segoe UI" w:cs="Segoe UI"/>
                <w:color w:val="24292F"/>
              </w:rPr>
              <w:drawing>
                <wp:inline distT="0" distB="0" distL="0" distR="0" wp14:anchorId="01C49C43" wp14:editId="535BF6F1">
                  <wp:extent cx="4991100" cy="17746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9664" cy="1781214"/>
                          </a:xfrm>
                          <a:prstGeom prst="rect">
                            <a:avLst/>
                          </a:prstGeom>
                        </pic:spPr>
                      </pic:pic>
                    </a:graphicData>
                  </a:graphic>
                </wp:inline>
              </w:drawing>
            </w:r>
          </w:p>
          <w:p w14:paraId="77B208DB" w14:textId="605CC943" w:rsidR="00CE5CA1" w:rsidRPr="004D1575" w:rsidRDefault="00CE5CA1" w:rsidP="00281349">
            <w:pPr>
              <w:shd w:val="clear" w:color="auto" w:fill="FFFFFF"/>
              <w:spacing w:before="60" w:after="100" w:afterAutospacing="1"/>
              <w:rPr>
                <w:rFonts w:ascii="Segoe UI" w:eastAsia="Times New Roman" w:hAnsi="Segoe UI" w:cs="Segoe UI"/>
                <w:color w:val="24292F"/>
              </w:rPr>
            </w:pPr>
          </w:p>
        </w:tc>
        <w:tc>
          <w:tcPr>
            <w:tcW w:w="1079" w:type="dxa"/>
          </w:tcPr>
          <w:p w14:paraId="040AA589" w14:textId="77777777" w:rsidR="0048120C" w:rsidRDefault="0048120C"/>
        </w:tc>
      </w:tr>
      <w:tr w:rsidR="0048120C" w14:paraId="5704CFB7" w14:textId="77777777" w:rsidTr="00185F4A">
        <w:trPr>
          <w:trHeight w:val="730"/>
        </w:trPr>
        <w:tc>
          <w:tcPr>
            <w:tcW w:w="1079" w:type="dxa"/>
          </w:tcPr>
          <w:p w14:paraId="06A18F60" w14:textId="77777777" w:rsidR="0048120C" w:rsidRDefault="0048120C"/>
        </w:tc>
        <w:tc>
          <w:tcPr>
            <w:tcW w:w="3956" w:type="dxa"/>
            <w:gridSpan w:val="3"/>
            <w:tcBorders>
              <w:top w:val="single" w:sz="18" w:space="0" w:color="476166" w:themeColor="accent1"/>
            </w:tcBorders>
          </w:tcPr>
          <w:p w14:paraId="13B51923" w14:textId="77777777" w:rsidR="00CE5CA1" w:rsidRDefault="00CE5CA1" w:rsidP="0048120C">
            <w:pPr>
              <w:pStyle w:val="Heading5"/>
            </w:pPr>
          </w:p>
          <w:p w14:paraId="70FF13E1" w14:textId="77777777" w:rsidR="00CE5CA1" w:rsidRDefault="00CE5CA1" w:rsidP="0048120C">
            <w:pPr>
              <w:pStyle w:val="Heading5"/>
            </w:pPr>
          </w:p>
          <w:p w14:paraId="20279ABB" w14:textId="77777777" w:rsidR="00CE5CA1" w:rsidRDefault="00CE5CA1" w:rsidP="0048120C">
            <w:pPr>
              <w:pStyle w:val="Heading5"/>
            </w:pPr>
          </w:p>
          <w:p w14:paraId="6A12DFAE" w14:textId="77777777" w:rsidR="00CE5CA1" w:rsidRDefault="00CE5CA1" w:rsidP="0048120C">
            <w:pPr>
              <w:pStyle w:val="Heading5"/>
            </w:pPr>
          </w:p>
          <w:p w14:paraId="0C54F139" w14:textId="77777777" w:rsidR="00F20A82" w:rsidRDefault="00F20A82" w:rsidP="00CE5CA1">
            <w:pPr>
              <w:pStyle w:val="Heading5"/>
            </w:pPr>
          </w:p>
          <w:p w14:paraId="46FDCEBE" w14:textId="5BEF747E" w:rsidR="00CE5CA1" w:rsidRPr="00CE5CA1" w:rsidRDefault="00CE5CA1" w:rsidP="00CE5CA1">
            <w:pPr>
              <w:pStyle w:val="Heading5"/>
            </w:pPr>
            <w:r w:rsidRPr="00CE5CA1">
              <w:t>Data Visualization</w:t>
            </w:r>
          </w:p>
          <w:p w14:paraId="543F24D9" w14:textId="31B6DD51" w:rsidR="00CE5CA1" w:rsidRDefault="00CE5CA1" w:rsidP="00CE5CA1"/>
          <w:p w14:paraId="4F553C73" w14:textId="6BBBB05D" w:rsidR="00F20A82" w:rsidRDefault="00F20A82" w:rsidP="00CE5CA1"/>
          <w:p w14:paraId="1A69D2E1" w14:textId="77777777" w:rsidR="00F20A82" w:rsidRDefault="00F20A82" w:rsidP="00CE5CA1"/>
          <w:p w14:paraId="599F9569" w14:textId="15834654" w:rsidR="00CE5CA1" w:rsidRPr="00CE5CA1" w:rsidRDefault="00CE5CA1" w:rsidP="00CE5CA1">
            <w:r w:rsidRPr="00CE5CA1">
              <w:drawing>
                <wp:anchor distT="0" distB="0" distL="114300" distR="114300" simplePos="0" relativeHeight="251664384" behindDoc="0" locked="0" layoutInCell="1" allowOverlap="1" wp14:anchorId="2516CA51" wp14:editId="71DB9C3A">
                  <wp:simplePos x="0" y="0"/>
                  <wp:positionH relativeFrom="column">
                    <wp:posOffset>3399155</wp:posOffset>
                  </wp:positionH>
                  <wp:positionV relativeFrom="paragraph">
                    <wp:posOffset>266065</wp:posOffset>
                  </wp:positionV>
                  <wp:extent cx="2392680" cy="2545700"/>
                  <wp:effectExtent l="0" t="0" r="762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92680" cy="2545700"/>
                          </a:xfrm>
                          <a:prstGeom prst="rect">
                            <a:avLst/>
                          </a:prstGeom>
                        </pic:spPr>
                      </pic:pic>
                    </a:graphicData>
                  </a:graphic>
                  <wp14:sizeRelH relativeFrom="margin">
                    <wp14:pctWidth>0</wp14:pctWidth>
                  </wp14:sizeRelH>
                  <wp14:sizeRelV relativeFrom="margin">
                    <wp14:pctHeight>0</wp14:pctHeight>
                  </wp14:sizeRelV>
                </wp:anchor>
              </w:drawing>
            </w:r>
          </w:p>
          <w:p w14:paraId="5AB1F36A" w14:textId="648A4A7C" w:rsidR="00CE5CA1" w:rsidRDefault="00CE5CA1" w:rsidP="00CE5CA1">
            <w:r w:rsidRPr="00CE5CA1">
              <w:drawing>
                <wp:inline distT="0" distB="0" distL="0" distR="0" wp14:anchorId="4A715445" wp14:editId="29D34806">
                  <wp:extent cx="2727960" cy="25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7019" cy="2517869"/>
                          </a:xfrm>
                          <a:prstGeom prst="rect">
                            <a:avLst/>
                          </a:prstGeom>
                        </pic:spPr>
                      </pic:pic>
                    </a:graphicData>
                  </a:graphic>
                </wp:inline>
              </w:drawing>
            </w:r>
          </w:p>
          <w:p w14:paraId="2E026738" w14:textId="63797437" w:rsidR="00CE5CA1" w:rsidRDefault="00CE5CA1" w:rsidP="00CE5CA1"/>
          <w:p w14:paraId="456C4FE6" w14:textId="6742164D" w:rsidR="00F20A82" w:rsidRDefault="00F20A82" w:rsidP="00CE5CA1"/>
          <w:p w14:paraId="6D5E6974" w14:textId="77777777" w:rsidR="00F20A82" w:rsidRDefault="00F20A82" w:rsidP="00CE5CA1"/>
          <w:p w14:paraId="7BCC2909" w14:textId="70E9A9AA" w:rsidR="00CE5CA1" w:rsidRDefault="00CE5CA1" w:rsidP="00CE5CA1">
            <w:r w:rsidRPr="00CE5CA1">
              <w:drawing>
                <wp:anchor distT="0" distB="0" distL="114300" distR="114300" simplePos="0" relativeHeight="251665408" behindDoc="0" locked="0" layoutInCell="1" allowOverlap="1" wp14:anchorId="37E3BC48" wp14:editId="44B2866C">
                  <wp:simplePos x="0" y="0"/>
                  <wp:positionH relativeFrom="column">
                    <wp:posOffset>3322954</wp:posOffset>
                  </wp:positionH>
                  <wp:positionV relativeFrom="paragraph">
                    <wp:posOffset>155575</wp:posOffset>
                  </wp:positionV>
                  <wp:extent cx="2737717" cy="2796540"/>
                  <wp:effectExtent l="0" t="0" r="5715"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39928" cy="2798799"/>
                          </a:xfrm>
                          <a:prstGeom prst="rect">
                            <a:avLst/>
                          </a:prstGeom>
                        </pic:spPr>
                      </pic:pic>
                    </a:graphicData>
                  </a:graphic>
                  <wp14:sizeRelH relativeFrom="margin">
                    <wp14:pctWidth>0</wp14:pctWidth>
                  </wp14:sizeRelH>
                  <wp14:sizeRelV relativeFrom="margin">
                    <wp14:pctHeight>0</wp14:pctHeight>
                  </wp14:sizeRelV>
                </wp:anchor>
              </w:drawing>
            </w:r>
          </w:p>
          <w:p w14:paraId="726BDBDD" w14:textId="19126C39" w:rsidR="00CE5CA1" w:rsidRDefault="00CE5CA1" w:rsidP="00CE5CA1">
            <w:r w:rsidRPr="00CE5CA1">
              <w:drawing>
                <wp:inline distT="0" distB="0" distL="0" distR="0" wp14:anchorId="61B1FB65" wp14:editId="1009BA1B">
                  <wp:extent cx="2712720" cy="2595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6743" cy="2618445"/>
                          </a:xfrm>
                          <a:prstGeom prst="rect">
                            <a:avLst/>
                          </a:prstGeom>
                        </pic:spPr>
                      </pic:pic>
                    </a:graphicData>
                  </a:graphic>
                </wp:inline>
              </w:drawing>
            </w:r>
          </w:p>
          <w:p w14:paraId="589C99DB" w14:textId="542C4508" w:rsidR="00CE5CA1" w:rsidRPr="00CE5CA1" w:rsidRDefault="00CE5CA1" w:rsidP="00CE5CA1"/>
          <w:p w14:paraId="255C9679" w14:textId="3C8C641E" w:rsidR="00281349" w:rsidRPr="0048120C" w:rsidRDefault="00281349" w:rsidP="0048120C"/>
        </w:tc>
        <w:tc>
          <w:tcPr>
            <w:tcW w:w="719" w:type="dxa"/>
            <w:tcBorders>
              <w:top w:val="single" w:sz="18" w:space="0" w:color="476166" w:themeColor="accent1"/>
            </w:tcBorders>
          </w:tcPr>
          <w:p w14:paraId="6C05694F" w14:textId="77777777" w:rsidR="0048120C" w:rsidRDefault="0048120C"/>
        </w:tc>
        <w:tc>
          <w:tcPr>
            <w:tcW w:w="3957" w:type="dxa"/>
            <w:gridSpan w:val="3"/>
            <w:tcBorders>
              <w:top w:val="single" w:sz="18" w:space="0" w:color="476166" w:themeColor="accent1"/>
            </w:tcBorders>
          </w:tcPr>
          <w:p w14:paraId="26A5F53C" w14:textId="77777777" w:rsidR="0048120C" w:rsidRDefault="0048120C"/>
        </w:tc>
        <w:tc>
          <w:tcPr>
            <w:tcW w:w="1079" w:type="dxa"/>
          </w:tcPr>
          <w:p w14:paraId="47BDCA40" w14:textId="77777777" w:rsidR="0048120C" w:rsidRDefault="0048120C"/>
        </w:tc>
      </w:tr>
      <w:tr w:rsidR="0048120C" w14:paraId="1AF5295D" w14:textId="77777777" w:rsidTr="00185F4A">
        <w:trPr>
          <w:trHeight w:val="339"/>
        </w:trPr>
        <w:tc>
          <w:tcPr>
            <w:tcW w:w="2158" w:type="dxa"/>
            <w:gridSpan w:val="2"/>
          </w:tcPr>
          <w:p w14:paraId="151763B4" w14:textId="77777777" w:rsidR="0048120C" w:rsidRDefault="0048120C"/>
        </w:tc>
        <w:tc>
          <w:tcPr>
            <w:tcW w:w="2158" w:type="dxa"/>
          </w:tcPr>
          <w:p w14:paraId="3D58BF5E" w14:textId="77777777" w:rsidR="0048120C" w:rsidRDefault="0048120C"/>
        </w:tc>
        <w:tc>
          <w:tcPr>
            <w:tcW w:w="2158" w:type="dxa"/>
            <w:gridSpan w:val="3"/>
          </w:tcPr>
          <w:p w14:paraId="10B23DDC" w14:textId="77777777" w:rsidR="0048120C" w:rsidRDefault="0048120C"/>
        </w:tc>
        <w:tc>
          <w:tcPr>
            <w:tcW w:w="2158" w:type="dxa"/>
          </w:tcPr>
          <w:p w14:paraId="20FBEA0E" w14:textId="77777777" w:rsidR="0048120C" w:rsidRDefault="0048120C"/>
        </w:tc>
        <w:tc>
          <w:tcPr>
            <w:tcW w:w="2158" w:type="dxa"/>
            <w:gridSpan w:val="2"/>
          </w:tcPr>
          <w:p w14:paraId="7B4ED959" w14:textId="77777777" w:rsidR="0048120C" w:rsidRDefault="0048120C"/>
        </w:tc>
      </w:tr>
      <w:tr w:rsidR="0048120C" w14:paraId="1B013341" w14:textId="77777777" w:rsidTr="00185F4A">
        <w:tc>
          <w:tcPr>
            <w:tcW w:w="1079" w:type="dxa"/>
          </w:tcPr>
          <w:p w14:paraId="4A409C57" w14:textId="77777777" w:rsidR="0048120C" w:rsidRDefault="0048120C"/>
        </w:tc>
        <w:tc>
          <w:tcPr>
            <w:tcW w:w="8632" w:type="dxa"/>
            <w:gridSpan w:val="7"/>
          </w:tcPr>
          <w:p w14:paraId="2BBAA15B" w14:textId="1AA86A76" w:rsidR="00F20A82" w:rsidRDefault="00F20A82"/>
        </w:tc>
        <w:tc>
          <w:tcPr>
            <w:tcW w:w="1079" w:type="dxa"/>
          </w:tcPr>
          <w:p w14:paraId="31CCDB2E" w14:textId="77777777" w:rsidR="0048120C" w:rsidRDefault="0048120C"/>
        </w:tc>
      </w:tr>
    </w:tbl>
    <w:p w14:paraId="1817F94A" w14:textId="5D6A34AD" w:rsidR="0048120C" w:rsidRDefault="0048120C"/>
    <w:p w14:paraId="6EF7C61D" w14:textId="77777777" w:rsidR="00F20A82" w:rsidRDefault="00F20A82" w:rsidP="00F20A82">
      <w:pPr>
        <w:pStyle w:val="Heading5"/>
      </w:pPr>
    </w:p>
    <w:p w14:paraId="7FD46CA9" w14:textId="2398E734" w:rsidR="00F20A82" w:rsidRDefault="00A2592E" w:rsidP="00A2592E">
      <w:pPr>
        <w:pStyle w:val="Heading5"/>
      </w:pPr>
      <w:r w:rsidRPr="00A2592E">
        <w:lastRenderedPageBreak/>
        <w:t>The price of insurance is higher for people who smoke</w:t>
      </w:r>
    </w:p>
    <w:p w14:paraId="3BEA6D43" w14:textId="2B6E8619" w:rsidR="000044CD" w:rsidRDefault="000044CD" w:rsidP="000044CD"/>
    <w:p w14:paraId="4A1B2FFE" w14:textId="43D446DF" w:rsidR="000044CD" w:rsidRDefault="000044CD" w:rsidP="00104CE9">
      <w:pPr>
        <w:ind w:left="3600" w:hanging="3600"/>
      </w:pPr>
      <w:r w:rsidRPr="000044CD">
        <w:drawing>
          <wp:inline distT="0" distB="0" distL="0" distR="0" wp14:anchorId="2A0AD0B6" wp14:editId="32FEBE39">
            <wp:extent cx="4586637" cy="3581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490" cy="3585189"/>
                    </a:xfrm>
                    <a:prstGeom prst="rect">
                      <a:avLst/>
                    </a:prstGeom>
                  </pic:spPr>
                </pic:pic>
              </a:graphicData>
            </a:graphic>
          </wp:inline>
        </w:drawing>
      </w:r>
    </w:p>
    <w:p w14:paraId="41AFC356" w14:textId="583CC002" w:rsidR="00104CE9" w:rsidRDefault="00104CE9" w:rsidP="000044CD">
      <w:r w:rsidRPr="00104CE9">
        <w:t>The average price of smokers is considerably much higher than non-smokers. Since smokers generally have a worse state of health and as a consequence the medical charge will be higher.</w:t>
      </w:r>
    </w:p>
    <w:p w14:paraId="0938B551" w14:textId="31B2FA72" w:rsidR="000044CD" w:rsidRDefault="000044CD" w:rsidP="000044CD">
      <w:pPr>
        <w:pStyle w:val="Heading5"/>
      </w:pPr>
      <w:r w:rsidRPr="000044CD">
        <w:t>People with a high BMI the insurance charge is higher</w:t>
      </w:r>
    </w:p>
    <w:p w14:paraId="3A3EC573" w14:textId="1AA799B7" w:rsidR="000044CD" w:rsidRPr="000044CD" w:rsidRDefault="000044CD" w:rsidP="000044CD">
      <w:r>
        <w:br/>
      </w:r>
      <w:r w:rsidRPr="000044CD">
        <w:drawing>
          <wp:inline distT="0" distB="0" distL="0" distR="0" wp14:anchorId="2AC0B88E" wp14:editId="6AE8F766">
            <wp:extent cx="5021580" cy="3629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9135" cy="3670614"/>
                    </a:xfrm>
                    <a:prstGeom prst="rect">
                      <a:avLst/>
                    </a:prstGeom>
                  </pic:spPr>
                </pic:pic>
              </a:graphicData>
            </a:graphic>
          </wp:inline>
        </w:drawing>
      </w:r>
    </w:p>
    <w:p w14:paraId="1313CE6D" w14:textId="20802CFF" w:rsidR="000044CD" w:rsidRDefault="000044CD" w:rsidP="000044CD">
      <w:pPr>
        <w:pStyle w:val="Heading5"/>
      </w:pPr>
      <w:r>
        <w:lastRenderedPageBreak/>
        <w:t>A</w:t>
      </w:r>
      <w:r w:rsidRPr="000044CD">
        <w:t>ge influence the price of insurance</w:t>
      </w:r>
    </w:p>
    <w:p w14:paraId="6322AC7E" w14:textId="59ACB1B8" w:rsidR="000044CD" w:rsidRDefault="000044CD" w:rsidP="000044CD">
      <w:r w:rsidRPr="000044CD">
        <w:drawing>
          <wp:inline distT="0" distB="0" distL="0" distR="0" wp14:anchorId="5B8D89FD" wp14:editId="355003C0">
            <wp:extent cx="4724400" cy="36290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7155" cy="3638837"/>
                    </a:xfrm>
                    <a:prstGeom prst="rect">
                      <a:avLst/>
                    </a:prstGeom>
                  </pic:spPr>
                </pic:pic>
              </a:graphicData>
            </a:graphic>
          </wp:inline>
        </w:drawing>
      </w:r>
    </w:p>
    <w:p w14:paraId="512AB8EF" w14:textId="6F058189" w:rsidR="000044CD" w:rsidRDefault="000044CD" w:rsidP="000044CD"/>
    <w:p w14:paraId="65DC38E8" w14:textId="10DF4403" w:rsidR="00104CE9" w:rsidRDefault="00104CE9" w:rsidP="00104CE9">
      <w:pPr>
        <w:rPr>
          <w:rFonts w:ascii="Helvetica" w:eastAsia="Times New Roman" w:hAnsi="Helvetica" w:cs="Helvetica"/>
          <w:color w:val="000000"/>
        </w:rPr>
      </w:pPr>
      <w:r w:rsidRPr="00104CE9">
        <w:rPr>
          <w:rFonts w:ascii="Helvetica" w:eastAsia="Times New Roman" w:hAnsi="Helvetica" w:cs="Helvetica"/>
          <w:color w:val="000000"/>
        </w:rPr>
        <w:t>We observe 4 "clusters":</w:t>
      </w:r>
    </w:p>
    <w:p w14:paraId="6040EC52" w14:textId="77777777" w:rsidR="00055053" w:rsidRPr="00104CE9" w:rsidRDefault="00055053" w:rsidP="00104CE9">
      <w:pPr>
        <w:rPr>
          <w:rFonts w:ascii="Helvetica" w:eastAsia="Times New Roman" w:hAnsi="Helvetica" w:cs="Helvetica"/>
          <w:color w:val="000000"/>
        </w:rPr>
      </w:pPr>
    </w:p>
    <w:p w14:paraId="4C7FFC0A" w14:textId="77777777" w:rsidR="00104CE9" w:rsidRPr="00104CE9" w:rsidRDefault="00104CE9" w:rsidP="00104CE9">
      <w:pPr>
        <w:numPr>
          <w:ilvl w:val="0"/>
          <w:numId w:val="3"/>
        </w:numPr>
        <w:rPr>
          <w:rFonts w:ascii="Helvetica" w:eastAsia="Times New Roman" w:hAnsi="Helvetica" w:cs="Helvetica"/>
          <w:color w:val="000000"/>
        </w:rPr>
      </w:pPr>
      <w:r w:rsidRPr="00104CE9">
        <w:rPr>
          <w:rFonts w:ascii="Helvetica" w:eastAsia="Times New Roman" w:hAnsi="Helvetica" w:cs="Helvetica"/>
          <w:color w:val="000000"/>
        </w:rPr>
        <w:t>The first is for healthy people who do not smoke are healthy, as a consequence they do not have severe medical problems.</w:t>
      </w:r>
    </w:p>
    <w:p w14:paraId="64F4F62E" w14:textId="77777777" w:rsidR="00104CE9" w:rsidRPr="00104CE9" w:rsidRDefault="00104CE9" w:rsidP="00104CE9">
      <w:pPr>
        <w:numPr>
          <w:ilvl w:val="0"/>
          <w:numId w:val="3"/>
        </w:numPr>
        <w:rPr>
          <w:rFonts w:ascii="Helvetica" w:eastAsia="Times New Roman" w:hAnsi="Helvetica" w:cs="Helvetica"/>
          <w:color w:val="000000"/>
        </w:rPr>
      </w:pPr>
      <w:r w:rsidRPr="00104CE9">
        <w:rPr>
          <w:rFonts w:ascii="Helvetica" w:eastAsia="Times New Roman" w:hAnsi="Helvetica" w:cs="Helvetica"/>
          <w:color w:val="000000"/>
        </w:rPr>
        <w:t>People who do not smoke but have significant health problems.</w:t>
      </w:r>
    </w:p>
    <w:p w14:paraId="249527CB" w14:textId="77777777" w:rsidR="00104CE9" w:rsidRPr="00104CE9" w:rsidRDefault="00104CE9" w:rsidP="00104CE9">
      <w:pPr>
        <w:numPr>
          <w:ilvl w:val="0"/>
          <w:numId w:val="3"/>
        </w:numPr>
        <w:rPr>
          <w:rFonts w:ascii="Helvetica" w:eastAsia="Times New Roman" w:hAnsi="Helvetica" w:cs="Helvetica"/>
          <w:color w:val="000000"/>
        </w:rPr>
      </w:pPr>
      <w:r w:rsidRPr="00104CE9">
        <w:rPr>
          <w:rFonts w:ascii="Helvetica" w:eastAsia="Times New Roman" w:hAnsi="Helvetica" w:cs="Helvetica"/>
          <w:color w:val="000000"/>
        </w:rPr>
        <w:t>People who smoke but have a good health condition.</w:t>
      </w:r>
    </w:p>
    <w:p w14:paraId="09244B80" w14:textId="77777777" w:rsidR="00104CE9" w:rsidRPr="00104CE9" w:rsidRDefault="00104CE9" w:rsidP="00104CE9">
      <w:pPr>
        <w:numPr>
          <w:ilvl w:val="0"/>
          <w:numId w:val="3"/>
        </w:numPr>
        <w:rPr>
          <w:rFonts w:ascii="Helvetica" w:eastAsia="Times New Roman" w:hAnsi="Helvetica" w:cs="Helvetica"/>
          <w:color w:val="000000"/>
        </w:rPr>
      </w:pPr>
      <w:r w:rsidRPr="00104CE9">
        <w:rPr>
          <w:rFonts w:ascii="Helvetica" w:eastAsia="Times New Roman" w:hAnsi="Helvetica" w:cs="Helvetica"/>
          <w:color w:val="000000"/>
        </w:rPr>
        <w:t>Users who smoke and have serious medical problems.</w:t>
      </w:r>
    </w:p>
    <w:p w14:paraId="50711C2E" w14:textId="77777777" w:rsidR="00104CE9" w:rsidRPr="00104CE9" w:rsidRDefault="00104CE9" w:rsidP="00104CE9">
      <w:pPr>
        <w:spacing w:before="240"/>
        <w:rPr>
          <w:rFonts w:ascii="Helvetica" w:eastAsia="Times New Roman" w:hAnsi="Helvetica" w:cs="Helvetica"/>
          <w:color w:val="000000"/>
        </w:rPr>
      </w:pPr>
      <w:r w:rsidRPr="00104CE9">
        <w:rPr>
          <w:rFonts w:ascii="Helvetica" w:eastAsia="Times New Roman" w:hAnsi="Helvetica" w:cs="Helvetica"/>
          <w:color w:val="000000"/>
        </w:rPr>
        <w:t>It can be simplified under two conditions. The first where the condition is not so serious and the second is when the case is dedicated.</w:t>
      </w:r>
    </w:p>
    <w:p w14:paraId="1E52F0C5" w14:textId="77777777" w:rsidR="00104CE9" w:rsidRPr="00104CE9" w:rsidRDefault="00104CE9" w:rsidP="00104CE9">
      <w:pPr>
        <w:spacing w:before="240"/>
        <w:rPr>
          <w:rFonts w:ascii="Helvetica" w:eastAsia="Times New Roman" w:hAnsi="Helvetica" w:cs="Helvetica"/>
          <w:color w:val="000000"/>
        </w:rPr>
      </w:pPr>
      <w:r w:rsidRPr="00104CE9">
        <w:rPr>
          <w:rFonts w:ascii="Helvetica" w:eastAsia="Times New Roman" w:hAnsi="Helvetica" w:cs="Helvetica"/>
          <w:color w:val="000000"/>
        </w:rPr>
        <w:t>We could create an additional feature, to be able to classify users based on the degree of health of the user. Since, as we can see in the graph, the quality of health influences the medical position.</w:t>
      </w:r>
    </w:p>
    <w:p w14:paraId="6EEB8A28" w14:textId="35D12F41" w:rsidR="00104CE9" w:rsidRPr="00104CE9" w:rsidRDefault="00104CE9" w:rsidP="00104CE9">
      <w:pPr>
        <w:rPr>
          <w:rFonts w:ascii="Helvetica" w:eastAsia="Times New Roman" w:hAnsi="Helvetica" w:cs="Helvetica"/>
          <w:color w:val="000000"/>
        </w:rPr>
      </w:pPr>
      <w:r w:rsidRPr="00104CE9">
        <w:rPr>
          <w:rFonts w:ascii="Helvetica" w:eastAsia="Times New Roman" w:hAnsi="Helvetica" w:cs="Helvetica"/>
          <w:color w:val="000000"/>
        </w:rPr>
        <w:t>Using the histogram and the box plot. We confirm the presence of outliers. So</w:t>
      </w:r>
      <w:r w:rsidRPr="00055053">
        <w:rPr>
          <w:rFonts w:ascii="Helvetica" w:eastAsia="Times New Roman" w:hAnsi="Helvetica" w:cs="Helvetica"/>
          <w:color w:val="000000"/>
        </w:rPr>
        <w:t xml:space="preserve">, </w:t>
      </w:r>
      <w:r w:rsidRPr="00104CE9">
        <w:rPr>
          <w:rFonts w:ascii="Helvetica" w:eastAsia="Times New Roman" w:hAnsi="Helvetica" w:cs="Helvetica"/>
          <w:color w:val="000000"/>
        </w:rPr>
        <w:t>we have to give it special processing.</w:t>
      </w:r>
    </w:p>
    <w:p w14:paraId="5D202381" w14:textId="77777777" w:rsidR="00104CE9" w:rsidRPr="00104CE9" w:rsidRDefault="00104CE9" w:rsidP="00104CE9">
      <w:pPr>
        <w:spacing w:before="240"/>
        <w:rPr>
          <w:rFonts w:ascii="Helvetica" w:eastAsia="Times New Roman" w:hAnsi="Helvetica" w:cs="Helvetica"/>
          <w:color w:val="000000"/>
        </w:rPr>
      </w:pPr>
      <w:r w:rsidRPr="00104CE9">
        <w:rPr>
          <w:rFonts w:ascii="Helvetica" w:eastAsia="Times New Roman" w:hAnsi="Helvetica" w:cs="Helvetica"/>
          <w:color w:val="000000"/>
        </w:rPr>
        <w:t>Technically we can give outliers the same treatment as missing values.</w:t>
      </w:r>
    </w:p>
    <w:p w14:paraId="34FEF92F" w14:textId="77777777" w:rsidR="00104CE9" w:rsidRPr="00104CE9" w:rsidRDefault="00104CE9" w:rsidP="00104CE9">
      <w:pPr>
        <w:numPr>
          <w:ilvl w:val="0"/>
          <w:numId w:val="4"/>
        </w:numPr>
        <w:spacing w:before="100" w:beforeAutospacing="1" w:after="100" w:afterAutospacing="1"/>
        <w:rPr>
          <w:rFonts w:ascii="Helvetica" w:eastAsia="Times New Roman" w:hAnsi="Helvetica" w:cs="Helvetica"/>
          <w:color w:val="000000"/>
        </w:rPr>
      </w:pPr>
      <w:r w:rsidRPr="00104CE9">
        <w:rPr>
          <w:rFonts w:ascii="Helvetica" w:eastAsia="Times New Roman" w:hAnsi="Helvetica" w:cs="Helvetica"/>
          <w:b/>
          <w:bCs/>
          <w:color w:val="000000"/>
        </w:rPr>
        <w:t>Delete</w:t>
      </w:r>
      <w:r w:rsidRPr="00104CE9">
        <w:rPr>
          <w:rFonts w:ascii="Helvetica" w:eastAsia="Times New Roman" w:hAnsi="Helvetica" w:cs="Helvetica"/>
          <w:color w:val="000000"/>
        </w:rPr>
        <w:t> those values.</w:t>
      </w:r>
    </w:p>
    <w:p w14:paraId="34AA5A70" w14:textId="77777777" w:rsidR="00104CE9" w:rsidRPr="00104CE9" w:rsidRDefault="00104CE9" w:rsidP="00104CE9">
      <w:pPr>
        <w:numPr>
          <w:ilvl w:val="0"/>
          <w:numId w:val="4"/>
        </w:numPr>
        <w:spacing w:before="100" w:beforeAutospacing="1" w:after="100" w:afterAutospacing="1"/>
        <w:rPr>
          <w:rFonts w:ascii="Helvetica" w:eastAsia="Times New Roman" w:hAnsi="Helvetica" w:cs="Helvetica"/>
          <w:color w:val="000000"/>
        </w:rPr>
      </w:pPr>
      <w:r w:rsidRPr="00104CE9">
        <w:rPr>
          <w:rFonts w:ascii="Helvetica" w:eastAsia="Times New Roman" w:hAnsi="Helvetica" w:cs="Helvetica"/>
          <w:b/>
          <w:bCs/>
          <w:color w:val="000000"/>
        </w:rPr>
        <w:t>Replace</w:t>
      </w:r>
      <w:r w:rsidRPr="00104CE9">
        <w:rPr>
          <w:rFonts w:ascii="Helvetica" w:eastAsia="Times New Roman" w:hAnsi="Helvetica" w:cs="Helvetica"/>
          <w:color w:val="000000"/>
        </w:rPr>
        <w:t> them with a </w:t>
      </w:r>
      <w:r w:rsidRPr="00104CE9">
        <w:rPr>
          <w:rFonts w:ascii="Helvetica" w:eastAsia="Times New Roman" w:hAnsi="Helvetica" w:cs="Helvetica"/>
          <w:b/>
          <w:bCs/>
          <w:color w:val="000000"/>
        </w:rPr>
        <w:t>statistical measure</w:t>
      </w:r>
      <w:r w:rsidRPr="00104CE9">
        <w:rPr>
          <w:rFonts w:ascii="Helvetica" w:eastAsia="Times New Roman" w:hAnsi="Helvetica" w:cs="Helvetica"/>
          <w:color w:val="000000"/>
        </w:rPr>
        <w:t> or by any other value that is in a suitable range.</w:t>
      </w:r>
    </w:p>
    <w:p w14:paraId="065C56C7" w14:textId="1067538B" w:rsidR="00104CE9" w:rsidRDefault="00104CE9" w:rsidP="00104CE9">
      <w:pPr>
        <w:numPr>
          <w:ilvl w:val="0"/>
          <w:numId w:val="4"/>
        </w:numPr>
        <w:spacing w:before="100" w:beforeAutospacing="1" w:after="100" w:afterAutospacing="1"/>
        <w:rPr>
          <w:rFonts w:ascii="Helvetica" w:eastAsia="Times New Roman" w:hAnsi="Helvetica" w:cs="Helvetica"/>
          <w:color w:val="000000"/>
        </w:rPr>
      </w:pPr>
      <w:r w:rsidRPr="00104CE9">
        <w:rPr>
          <w:rFonts w:ascii="Helvetica" w:eastAsia="Times New Roman" w:hAnsi="Helvetica" w:cs="Helvetica"/>
          <w:b/>
          <w:bCs/>
          <w:color w:val="000000"/>
        </w:rPr>
        <w:t>Add</w:t>
      </w:r>
      <w:r w:rsidRPr="00104CE9">
        <w:rPr>
          <w:rFonts w:ascii="Helvetica" w:eastAsia="Times New Roman" w:hAnsi="Helvetica" w:cs="Helvetica"/>
          <w:color w:val="000000"/>
        </w:rPr>
        <w:t> new variables, which we are doing here.</w:t>
      </w:r>
    </w:p>
    <w:p w14:paraId="7E503CED" w14:textId="77777777" w:rsidR="00DE6DC3" w:rsidRDefault="00DE6DC3" w:rsidP="00DE6DC3">
      <w:pPr>
        <w:spacing w:before="100" w:beforeAutospacing="1" w:after="100" w:afterAutospacing="1"/>
        <w:rPr>
          <w:rFonts w:ascii="Helvetica" w:eastAsia="Times New Roman" w:hAnsi="Helvetica" w:cs="Helvetica"/>
          <w:b/>
          <w:bCs/>
          <w:color w:val="000000"/>
        </w:rPr>
      </w:pPr>
    </w:p>
    <w:p w14:paraId="5B313C03" w14:textId="77777777" w:rsidR="00DE6DC3" w:rsidRDefault="00DE6DC3" w:rsidP="00DE6DC3">
      <w:pPr>
        <w:spacing w:before="100" w:beforeAutospacing="1" w:after="100" w:afterAutospacing="1"/>
        <w:rPr>
          <w:rFonts w:ascii="Helvetica" w:eastAsia="Times New Roman" w:hAnsi="Helvetica" w:cs="Helvetica"/>
          <w:b/>
          <w:bCs/>
          <w:color w:val="000000"/>
        </w:rPr>
      </w:pPr>
    </w:p>
    <w:p w14:paraId="3AA6C173" w14:textId="38B2FF85" w:rsidR="00DE6DC3" w:rsidRPr="00DE6DC3" w:rsidRDefault="00DE6DC3" w:rsidP="00DE6DC3">
      <w:pPr>
        <w:pStyle w:val="Heading5"/>
      </w:pPr>
      <w:r w:rsidRPr="00DE6DC3">
        <w:lastRenderedPageBreak/>
        <w:t>Treatment of outliers</w:t>
      </w:r>
    </w:p>
    <w:p w14:paraId="770C5718" w14:textId="24C52846" w:rsidR="00DE6DC3" w:rsidRPr="00DE6DC3" w:rsidRDefault="00DE6DC3" w:rsidP="00DE6DC3">
      <w:pPr>
        <w:spacing w:before="100" w:beforeAutospacing="1" w:after="100" w:afterAutospacing="1"/>
        <w:rPr>
          <w:rFonts w:ascii="Helvetica" w:eastAsia="Times New Roman" w:hAnsi="Helvetica" w:cs="Helvetica"/>
          <w:color w:val="000000"/>
        </w:rPr>
      </w:pPr>
      <w:r w:rsidRPr="00DE6DC3">
        <w:rPr>
          <w:rFonts w:ascii="Helvetica" w:eastAsia="Times New Roman" w:hAnsi="Helvetica" w:cs="Helvetica"/>
          <w:color w:val="000000"/>
        </w:rPr>
        <w:t>We apply the central limit theorem, which is a technique used to establish confidence intervals. We use these intervals to create a new important feature, which can explain the outliers.</w:t>
      </w:r>
    </w:p>
    <w:p w14:paraId="66FCC6CC" w14:textId="2F762503" w:rsidR="00DE6DC3" w:rsidRPr="00055053" w:rsidRDefault="00DE6DC3" w:rsidP="00DE6DC3">
      <w:pPr>
        <w:spacing w:before="100" w:beforeAutospacing="1" w:after="100" w:afterAutospacing="1"/>
        <w:rPr>
          <w:rFonts w:ascii="Helvetica" w:eastAsia="Times New Roman" w:hAnsi="Helvetica" w:cs="Helvetica"/>
          <w:color w:val="000000"/>
        </w:rPr>
      </w:pPr>
      <w:r w:rsidRPr="00DE6DC3">
        <w:rPr>
          <w:rFonts w:ascii="Helvetica" w:eastAsia="Times New Roman" w:hAnsi="Helvetica" w:cs="Helvetica"/>
          <w:color w:val="000000"/>
        </w:rPr>
        <w:t>We apply intervals to group based on the cost of health insurance. We divide them into people with less serious medical problems and people with severe medical problems.</w:t>
      </w:r>
    </w:p>
    <w:p w14:paraId="1474C8A1" w14:textId="1F566D9C" w:rsidR="00055053" w:rsidRDefault="00DE6DC3" w:rsidP="00055053">
      <w:pPr>
        <w:pStyle w:val="Heading5"/>
      </w:pPr>
      <w:r w:rsidRPr="00055053">
        <w:drawing>
          <wp:anchor distT="0" distB="0" distL="114300" distR="114300" simplePos="0" relativeHeight="251666432" behindDoc="0" locked="0" layoutInCell="1" allowOverlap="1" wp14:anchorId="27672CCB" wp14:editId="24D1C87D">
            <wp:simplePos x="0" y="0"/>
            <wp:positionH relativeFrom="margin">
              <wp:align>center</wp:align>
            </wp:positionH>
            <wp:positionV relativeFrom="paragraph">
              <wp:posOffset>10795</wp:posOffset>
            </wp:positionV>
            <wp:extent cx="3497580" cy="3002612"/>
            <wp:effectExtent l="0" t="0" r="762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2130" t="1579" r="1251" b="833"/>
                    <a:stretch/>
                  </pic:blipFill>
                  <pic:spPr bwMode="auto">
                    <a:xfrm>
                      <a:off x="0" y="0"/>
                      <a:ext cx="3497580" cy="3002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1CF01" w14:textId="7FD812CE" w:rsidR="00055053" w:rsidRDefault="00055053" w:rsidP="00055053">
      <w:pPr>
        <w:pStyle w:val="Heading5"/>
      </w:pPr>
    </w:p>
    <w:p w14:paraId="3907AB62" w14:textId="5AA67E8D" w:rsidR="0085676A" w:rsidRDefault="0085676A" w:rsidP="00055053">
      <w:pPr>
        <w:pStyle w:val="Heading5"/>
      </w:pPr>
    </w:p>
    <w:p w14:paraId="0BE774B2" w14:textId="77777777" w:rsidR="0085676A" w:rsidRDefault="0085676A" w:rsidP="00055053">
      <w:pPr>
        <w:pStyle w:val="Heading5"/>
      </w:pPr>
    </w:p>
    <w:p w14:paraId="18F5089C" w14:textId="55E20AC7" w:rsidR="0085676A" w:rsidRDefault="0085676A" w:rsidP="00055053">
      <w:pPr>
        <w:pStyle w:val="Heading5"/>
      </w:pPr>
    </w:p>
    <w:p w14:paraId="4D0EA5D5" w14:textId="77777777" w:rsidR="0085676A" w:rsidRDefault="0085676A" w:rsidP="00055053">
      <w:pPr>
        <w:pStyle w:val="Heading5"/>
      </w:pPr>
    </w:p>
    <w:p w14:paraId="0D31B9A3" w14:textId="4508032E" w:rsidR="0085676A" w:rsidRDefault="0085676A" w:rsidP="00055053">
      <w:pPr>
        <w:pStyle w:val="Heading5"/>
      </w:pPr>
    </w:p>
    <w:p w14:paraId="5F6EE68F" w14:textId="3C8FD68A" w:rsidR="0085676A" w:rsidRDefault="0085676A" w:rsidP="0085676A"/>
    <w:p w14:paraId="71E6B66A" w14:textId="77777777" w:rsidR="0085676A" w:rsidRDefault="0085676A" w:rsidP="00055053">
      <w:pPr>
        <w:pStyle w:val="Heading5"/>
      </w:pPr>
    </w:p>
    <w:p w14:paraId="5046B571" w14:textId="72355D86" w:rsidR="00055053" w:rsidRDefault="0085676A" w:rsidP="00055053">
      <w:pPr>
        <w:pStyle w:val="Heading5"/>
      </w:pPr>
      <w:r>
        <w:t xml:space="preserve">             </w:t>
      </w:r>
      <w:r w:rsidR="00DE6DC3">
        <w:t xml:space="preserve">    </w:t>
      </w:r>
      <w:r w:rsidR="00055053" w:rsidRPr="00055053">
        <w:t>After adding new variable (column field) of medical problem</w:t>
      </w:r>
    </w:p>
    <w:p w14:paraId="68153BF2" w14:textId="6B5122DF" w:rsidR="00055053" w:rsidRPr="00055053" w:rsidRDefault="00055053" w:rsidP="00055053"/>
    <w:p w14:paraId="22BE7888" w14:textId="22B3B6D4" w:rsidR="00055053" w:rsidRPr="00055053" w:rsidRDefault="00DE6DC3" w:rsidP="00055053">
      <w:r w:rsidRPr="00055053">
        <w:drawing>
          <wp:anchor distT="0" distB="0" distL="114300" distR="114300" simplePos="0" relativeHeight="251668480" behindDoc="0" locked="0" layoutInCell="1" allowOverlap="1" wp14:anchorId="3A346713" wp14:editId="46C6A071">
            <wp:simplePos x="0" y="0"/>
            <wp:positionH relativeFrom="margin">
              <wp:posOffset>1478280</wp:posOffset>
            </wp:positionH>
            <wp:positionV relativeFrom="paragraph">
              <wp:posOffset>11430</wp:posOffset>
            </wp:positionV>
            <wp:extent cx="4229100" cy="353371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91" t="1579" r="50395" b="2629"/>
                    <a:stretch/>
                  </pic:blipFill>
                  <pic:spPr bwMode="auto">
                    <a:xfrm>
                      <a:off x="0" y="0"/>
                      <a:ext cx="4229100" cy="3533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A6140" w14:textId="3708C9B1" w:rsidR="00055053" w:rsidRDefault="00055053" w:rsidP="000044CD"/>
    <w:p w14:paraId="316B8AA1" w14:textId="05B202DB" w:rsidR="0085676A" w:rsidRDefault="0085676A" w:rsidP="000044CD"/>
    <w:p w14:paraId="19244029" w14:textId="1EBE2C01" w:rsidR="0085676A" w:rsidRDefault="0085676A" w:rsidP="000044CD"/>
    <w:p w14:paraId="00AAE44E" w14:textId="370531D1" w:rsidR="0085676A" w:rsidRDefault="0085676A" w:rsidP="000044CD"/>
    <w:p w14:paraId="5D550295" w14:textId="2150E366" w:rsidR="0085676A" w:rsidRDefault="0085676A" w:rsidP="000044CD"/>
    <w:p w14:paraId="37308EA8" w14:textId="77777777" w:rsidR="0085676A" w:rsidRDefault="0085676A" w:rsidP="000044CD"/>
    <w:p w14:paraId="4739CAB8" w14:textId="0F22DD86" w:rsidR="00055053" w:rsidRDefault="00055053" w:rsidP="000044CD"/>
    <w:p w14:paraId="479907A4" w14:textId="54C6EDA0" w:rsidR="00055053" w:rsidRDefault="00055053" w:rsidP="000044CD"/>
    <w:p w14:paraId="6E97052A" w14:textId="32AE07A2" w:rsidR="00055053" w:rsidRDefault="00055053" w:rsidP="000044CD"/>
    <w:p w14:paraId="59679091" w14:textId="7521E5C9" w:rsidR="00055053" w:rsidRDefault="00055053" w:rsidP="000044CD"/>
    <w:p w14:paraId="30794B6D" w14:textId="384F74BB" w:rsidR="00055053" w:rsidRDefault="00055053" w:rsidP="000044CD"/>
    <w:p w14:paraId="5B3E057F" w14:textId="7565B1A0" w:rsidR="00055053" w:rsidRDefault="00055053" w:rsidP="000044CD"/>
    <w:p w14:paraId="595C34D2" w14:textId="41633322" w:rsidR="00055053" w:rsidRDefault="00055053" w:rsidP="000044CD"/>
    <w:p w14:paraId="15AD66D6" w14:textId="384EDE29" w:rsidR="00055053" w:rsidRDefault="00055053" w:rsidP="000044CD"/>
    <w:p w14:paraId="44AD8A22" w14:textId="50991FE1" w:rsidR="00055053" w:rsidRDefault="00055053" w:rsidP="000044CD"/>
    <w:p w14:paraId="1D68D94D" w14:textId="5A651B4A" w:rsidR="00055053" w:rsidRDefault="00055053" w:rsidP="000044CD"/>
    <w:p w14:paraId="73D4C830" w14:textId="4510BF44" w:rsidR="00055053" w:rsidRDefault="00055053" w:rsidP="000044CD"/>
    <w:p w14:paraId="2E8667D9" w14:textId="754AC8FE" w:rsidR="00055053" w:rsidRDefault="00055053" w:rsidP="000044CD"/>
    <w:p w14:paraId="582BBC19" w14:textId="729219C3" w:rsidR="0085676A" w:rsidRDefault="0085676A" w:rsidP="0085676A">
      <w:pPr>
        <w:pStyle w:val="Heading5"/>
      </w:pPr>
      <w:r>
        <w:lastRenderedPageBreak/>
        <w:t>Data Preprocessing</w:t>
      </w:r>
    </w:p>
    <w:p w14:paraId="69F3553C" w14:textId="3719C154" w:rsidR="0085676A" w:rsidRDefault="0085676A" w:rsidP="0085676A"/>
    <w:p w14:paraId="721A87E2" w14:textId="01B85971" w:rsidR="0085676A" w:rsidRDefault="0085676A" w:rsidP="0085676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will only perform </w:t>
      </w:r>
      <w:r>
        <w:rPr>
          <w:rStyle w:val="Strong"/>
          <w:rFonts w:ascii="Helvetica" w:hAnsi="Helvetica" w:cs="Helvetica"/>
          <w:color w:val="000000"/>
          <w:sz w:val="21"/>
          <w:szCs w:val="21"/>
          <w:shd w:val="clear" w:color="auto" w:fill="FFFFFF"/>
        </w:rPr>
        <w:t>One Hot Encoding transformation</w:t>
      </w:r>
      <w:r>
        <w:rPr>
          <w:rFonts w:ascii="Helvetica" w:hAnsi="Helvetica" w:cs="Helvetica"/>
          <w:color w:val="000000"/>
          <w:sz w:val="21"/>
          <w:szCs w:val="21"/>
          <w:shd w:val="clear" w:color="auto" w:fill="FFFFFF"/>
        </w:rPr>
        <w:t> for categorical variable.</w:t>
      </w:r>
    </w:p>
    <w:p w14:paraId="2028B063" w14:textId="2D00E3C0" w:rsidR="0085676A" w:rsidRDefault="0085676A" w:rsidP="0085676A">
      <w:r w:rsidRPr="0085676A">
        <w:drawing>
          <wp:anchor distT="0" distB="0" distL="114300" distR="114300" simplePos="0" relativeHeight="251669504" behindDoc="0" locked="0" layoutInCell="1" allowOverlap="1" wp14:anchorId="6B4B2265" wp14:editId="17DE806C">
            <wp:simplePos x="0" y="0"/>
            <wp:positionH relativeFrom="margin">
              <wp:align>left</wp:align>
            </wp:positionH>
            <wp:positionV relativeFrom="paragraph">
              <wp:posOffset>95886</wp:posOffset>
            </wp:positionV>
            <wp:extent cx="6233160" cy="179434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33160" cy="1794342"/>
                    </a:xfrm>
                    <a:prstGeom prst="rect">
                      <a:avLst/>
                    </a:prstGeom>
                  </pic:spPr>
                </pic:pic>
              </a:graphicData>
            </a:graphic>
            <wp14:sizeRelH relativeFrom="margin">
              <wp14:pctWidth>0</wp14:pctWidth>
            </wp14:sizeRelH>
            <wp14:sizeRelV relativeFrom="margin">
              <wp14:pctHeight>0</wp14:pctHeight>
            </wp14:sizeRelV>
          </wp:anchor>
        </w:drawing>
      </w:r>
    </w:p>
    <w:p w14:paraId="247C140B" w14:textId="42D08E9E" w:rsidR="0085676A" w:rsidRDefault="0085676A" w:rsidP="0085676A"/>
    <w:p w14:paraId="4021F572" w14:textId="0C62498A" w:rsidR="0085676A" w:rsidRDefault="0085676A" w:rsidP="0085676A"/>
    <w:p w14:paraId="1AC1C467" w14:textId="27CCF1B5" w:rsidR="0085676A" w:rsidRDefault="0085676A" w:rsidP="0085676A"/>
    <w:p w14:paraId="7201AA8B" w14:textId="403FD475" w:rsidR="0085676A" w:rsidRDefault="0085676A" w:rsidP="0085676A"/>
    <w:p w14:paraId="0EFC6B50" w14:textId="2C11DF36" w:rsidR="0085676A" w:rsidRDefault="0085676A" w:rsidP="0085676A"/>
    <w:p w14:paraId="12E6C19B" w14:textId="77777777" w:rsidR="0085676A" w:rsidRDefault="0085676A" w:rsidP="0085676A"/>
    <w:p w14:paraId="03188444" w14:textId="6C76CA35" w:rsidR="0085676A" w:rsidRDefault="0085676A" w:rsidP="0085676A"/>
    <w:p w14:paraId="5E5FF252" w14:textId="77777777" w:rsidR="0085676A" w:rsidRDefault="0085676A" w:rsidP="0085676A"/>
    <w:p w14:paraId="2D0FD8CC" w14:textId="77777777" w:rsidR="0085676A" w:rsidRDefault="0085676A" w:rsidP="0085676A"/>
    <w:p w14:paraId="263AC48A" w14:textId="77777777" w:rsidR="0085676A" w:rsidRDefault="0085676A" w:rsidP="0085676A"/>
    <w:p w14:paraId="3EA4F071" w14:textId="77777777" w:rsidR="0085676A" w:rsidRDefault="0085676A" w:rsidP="0085676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It is used for qualitative categorical variables, for example in the image the color variable. Where dummy variables are created according to the number of categories of the variables, a 1 is assigned where it complies with the condition and the others are filled with 0.</w:t>
      </w:r>
    </w:p>
    <w:p w14:paraId="58A8E4F5" w14:textId="77777777" w:rsidR="0085676A" w:rsidRDefault="0085676A" w:rsidP="0085676A">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Instead of just replacing the labels with random numbers it can affect the performance of the model, for this type of variables. Since we would be giving more weight to the categories that have the highest value. In addition, the One Hot Encoding transformation has the advantage at the geometric level, since there is already the same distance between the categories.</w:t>
      </w:r>
    </w:p>
    <w:p w14:paraId="4C32FFCD" w14:textId="4D8FF79A" w:rsidR="0085676A" w:rsidRDefault="0085676A" w:rsidP="0085676A"/>
    <w:p w14:paraId="271AA08B" w14:textId="77777777" w:rsidR="0085676A" w:rsidRDefault="0085676A" w:rsidP="0085676A"/>
    <w:p w14:paraId="3114F7B8" w14:textId="548851DE" w:rsidR="0085676A" w:rsidRDefault="0085676A" w:rsidP="0085676A">
      <w:pPr>
        <w:pStyle w:val="Heading5"/>
      </w:pPr>
      <w:r>
        <w:t>After</w:t>
      </w:r>
      <w:r>
        <w:t xml:space="preserve"> </w:t>
      </w:r>
      <w:r>
        <w:t>p</w:t>
      </w:r>
      <w:r>
        <w:t>reprocessing</w:t>
      </w:r>
      <w:r>
        <w:t xml:space="preserve"> our test and train data </w:t>
      </w:r>
      <w:r w:rsidR="00E847A4">
        <w:t xml:space="preserve">                                                           </w:t>
      </w:r>
      <w:r w:rsidRPr="00E847A4">
        <w:rPr>
          <w:sz w:val="22"/>
          <w:szCs w:val="22"/>
        </w:rPr>
        <w:t>which you can see in code</w:t>
      </w:r>
      <w:r>
        <w:t xml:space="preserve"> </w:t>
      </w:r>
      <w:r w:rsidRPr="0085676A">
        <w:rPr>
          <w:sz w:val="16"/>
          <w:szCs w:val="16"/>
        </w:rPr>
        <w:t>(jupyter</w:t>
      </w:r>
      <w:r>
        <w:rPr>
          <w:sz w:val="16"/>
          <w:szCs w:val="16"/>
        </w:rPr>
        <w:t xml:space="preserve"> </w:t>
      </w:r>
      <w:r w:rsidRPr="0085676A">
        <w:rPr>
          <w:sz w:val="16"/>
          <w:szCs w:val="16"/>
        </w:rPr>
        <w:t>notebook)</w:t>
      </w:r>
      <w:r w:rsidR="00E847A4">
        <w:rPr>
          <w:sz w:val="16"/>
          <w:szCs w:val="16"/>
        </w:rPr>
        <w:t xml:space="preserve"> </w:t>
      </w:r>
    </w:p>
    <w:p w14:paraId="184BF129" w14:textId="0CB98499" w:rsidR="0085676A" w:rsidRDefault="0085676A" w:rsidP="0085676A"/>
    <w:p w14:paraId="442097FB" w14:textId="314EE9E0" w:rsidR="00E847A4" w:rsidRDefault="00E847A4" w:rsidP="0085676A">
      <w:r>
        <w:t xml:space="preserve">We are using </w:t>
      </w:r>
      <w:r w:rsidRPr="00E847A4">
        <w:t>XGBOOST</w:t>
      </w:r>
      <w:r>
        <w:t xml:space="preserve"> here</w:t>
      </w:r>
    </w:p>
    <w:p w14:paraId="3B6F0533" w14:textId="2D2752AA" w:rsidR="00E847A4" w:rsidRDefault="00E847A4" w:rsidP="0085676A"/>
    <w:p w14:paraId="589B1521" w14:textId="28607DA6" w:rsidR="00E847A4" w:rsidRDefault="00E847A4" w:rsidP="0085676A">
      <w:r w:rsidRPr="00E847A4">
        <w:drawing>
          <wp:inline distT="0" distB="0" distL="0" distR="0" wp14:anchorId="18C10A7F" wp14:editId="642146B0">
            <wp:extent cx="3870960" cy="26622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44" t="2167" r="8444" b="1566"/>
                    <a:stretch/>
                  </pic:blipFill>
                  <pic:spPr bwMode="auto">
                    <a:xfrm>
                      <a:off x="0" y="0"/>
                      <a:ext cx="3906237" cy="2686483"/>
                    </a:xfrm>
                    <a:prstGeom prst="rect">
                      <a:avLst/>
                    </a:prstGeom>
                    <a:ln>
                      <a:noFill/>
                    </a:ln>
                    <a:extLst>
                      <a:ext uri="{53640926-AAD7-44D8-BBD7-CCE9431645EC}">
                        <a14:shadowObscured xmlns:a14="http://schemas.microsoft.com/office/drawing/2010/main"/>
                      </a:ext>
                    </a:extLst>
                  </pic:spPr>
                </pic:pic>
              </a:graphicData>
            </a:graphic>
          </wp:inline>
        </w:drawing>
      </w:r>
    </w:p>
    <w:p w14:paraId="35211E48" w14:textId="77777777" w:rsidR="00E847A4" w:rsidRDefault="00E847A4" w:rsidP="00E847A4">
      <w:pPr>
        <w:pStyle w:val="NormalWeb"/>
        <w:shd w:val="clear" w:color="auto" w:fill="FFFFFF"/>
        <w:spacing w:before="0" w:beforeAutospacing="0" w:after="0" w:afterAutospacing="0"/>
        <w:rPr>
          <w:rFonts w:ascii="Helvetica" w:hAnsi="Helvetica" w:cs="Helvetica"/>
          <w:color w:val="000000"/>
          <w:sz w:val="21"/>
          <w:szCs w:val="21"/>
        </w:rPr>
      </w:pPr>
    </w:p>
    <w:p w14:paraId="20A9A0FB" w14:textId="6BA1B171" w:rsidR="00E847A4" w:rsidRDefault="00E847A4" w:rsidP="00E847A4">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It is part of the assembly algorithms. Which is a type of algorithms that uses weaker models, generally decision trees. The functioning of this model can be summed up with the following phrase: </w:t>
      </w:r>
      <w:r>
        <w:rPr>
          <w:rStyle w:val="Strong"/>
          <w:rFonts w:ascii="Helvetica" w:hAnsi="Helvetica" w:cs="Helvetica"/>
          <w:color w:val="000000"/>
          <w:sz w:val="21"/>
          <w:szCs w:val="21"/>
        </w:rPr>
        <w:t>"Unity is strength".</w:t>
      </w:r>
    </w:p>
    <w:p w14:paraId="2691795A" w14:textId="2D103631" w:rsidR="00E847A4" w:rsidRPr="00805D56" w:rsidRDefault="00E847A4" w:rsidP="00E847A4">
      <w:pPr>
        <w:pStyle w:val="NormalWeb"/>
        <w:shd w:val="clear" w:color="auto" w:fill="FFFFFF"/>
        <w:spacing w:before="24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lastRenderedPageBreak/>
        <w:t>Unlike its brother the random forest which is another ensemble algorithm, it will improve each estimator in such a way that each estimator becomes better than the previous one according to the learning rate.</w:t>
      </w:r>
    </w:p>
    <w:p w14:paraId="35E94611" w14:textId="2A67E698" w:rsidR="00E847A4" w:rsidRPr="00805D56" w:rsidRDefault="00E847A4" w:rsidP="00E847A4">
      <w:pPr>
        <w:pStyle w:val="NormalWeb"/>
        <w:shd w:val="clear" w:color="auto" w:fill="FFFFFF"/>
        <w:spacing w:before="24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t>For this particular problem, which is regression, that is, to predict values with a decimal, each estimator performs the prediction to subsequently obtain the average prediction for each estimator.</w:t>
      </w:r>
    </w:p>
    <w:p w14:paraId="3685AA18" w14:textId="622E758D" w:rsidR="00E847A4" w:rsidRPr="00E847A4" w:rsidRDefault="00E847A4" w:rsidP="00E847A4">
      <w:pPr>
        <w:spacing w:before="186"/>
        <w:outlineLvl w:val="2"/>
        <w:rPr>
          <w:rFonts w:ascii="inherit" w:eastAsia="Times New Roman" w:hAnsi="inherit" w:cs="Helvetica"/>
          <w:b/>
          <w:bCs/>
          <w:color w:val="000000"/>
          <w:sz w:val="22"/>
          <w:szCs w:val="22"/>
        </w:rPr>
      </w:pPr>
      <w:r w:rsidRPr="00E847A4">
        <w:rPr>
          <w:rFonts w:ascii="inherit" w:eastAsia="Times New Roman" w:hAnsi="inherit" w:cs="Helvetica"/>
          <w:b/>
          <w:bCs/>
          <w:color w:val="000000"/>
          <w:sz w:val="22"/>
          <w:szCs w:val="22"/>
        </w:rPr>
        <w:t>Explanation of parameters</w:t>
      </w:r>
    </w:p>
    <w:p w14:paraId="3E230AF4" w14:textId="1B39356E" w:rsidR="00E847A4" w:rsidRPr="00E847A4" w:rsidRDefault="00E847A4" w:rsidP="00E847A4">
      <w:pPr>
        <w:numPr>
          <w:ilvl w:val="0"/>
          <w:numId w:val="5"/>
        </w:numPr>
        <w:rPr>
          <w:rFonts w:ascii="Helvetica" w:eastAsia="Times New Roman" w:hAnsi="Helvetica" w:cs="Helvetica"/>
          <w:color w:val="000000"/>
          <w:sz w:val="22"/>
          <w:szCs w:val="22"/>
        </w:rPr>
      </w:pPr>
      <w:r w:rsidRPr="00E847A4">
        <w:rPr>
          <w:rFonts w:ascii="Helvetica" w:eastAsia="Times New Roman" w:hAnsi="Helvetica" w:cs="Helvetica"/>
          <w:color w:val="000000"/>
          <w:sz w:val="22"/>
          <w:szCs w:val="22"/>
        </w:rPr>
        <w:t>max_depth: Maximum depth of each decision tree.</w:t>
      </w:r>
    </w:p>
    <w:p w14:paraId="616808BB" w14:textId="680D7686" w:rsidR="00E847A4" w:rsidRPr="00E847A4" w:rsidRDefault="00E847A4" w:rsidP="00E847A4">
      <w:pPr>
        <w:numPr>
          <w:ilvl w:val="0"/>
          <w:numId w:val="5"/>
        </w:numPr>
        <w:rPr>
          <w:rFonts w:ascii="Helvetica" w:eastAsia="Times New Roman" w:hAnsi="Helvetica" w:cs="Helvetica"/>
          <w:color w:val="000000"/>
          <w:sz w:val="22"/>
          <w:szCs w:val="22"/>
        </w:rPr>
      </w:pPr>
      <w:r w:rsidRPr="00E847A4">
        <w:rPr>
          <w:rFonts w:ascii="Helvetica" w:eastAsia="Times New Roman" w:hAnsi="Helvetica" w:cs="Helvetica"/>
          <w:color w:val="000000"/>
          <w:sz w:val="22"/>
          <w:szCs w:val="22"/>
        </w:rPr>
        <w:t>n_estimators: Number of estimators,</w:t>
      </w:r>
      <w:r w:rsidRPr="00805D56">
        <w:rPr>
          <w:rFonts w:ascii="Helvetica" w:eastAsia="Times New Roman" w:hAnsi="Helvetica" w:cs="Helvetica"/>
          <w:color w:val="000000"/>
          <w:sz w:val="22"/>
          <w:szCs w:val="22"/>
        </w:rPr>
        <w:t xml:space="preserve"> </w:t>
      </w:r>
      <w:r w:rsidRPr="00E847A4">
        <w:rPr>
          <w:rFonts w:ascii="Helvetica" w:eastAsia="Times New Roman" w:hAnsi="Helvetica" w:cs="Helvetica"/>
          <w:color w:val="000000"/>
          <w:sz w:val="22"/>
          <w:szCs w:val="22"/>
        </w:rPr>
        <w:t>that is base algorithms.</w:t>
      </w:r>
    </w:p>
    <w:p w14:paraId="6F23E2D2" w14:textId="7BB90938" w:rsidR="00E847A4" w:rsidRPr="00E847A4" w:rsidRDefault="00E847A4" w:rsidP="00E847A4">
      <w:pPr>
        <w:numPr>
          <w:ilvl w:val="0"/>
          <w:numId w:val="5"/>
        </w:numPr>
        <w:rPr>
          <w:rFonts w:ascii="Helvetica" w:eastAsia="Times New Roman" w:hAnsi="Helvetica" w:cs="Helvetica"/>
          <w:color w:val="000000"/>
          <w:sz w:val="22"/>
          <w:szCs w:val="22"/>
        </w:rPr>
      </w:pPr>
      <w:r w:rsidRPr="00E847A4">
        <w:rPr>
          <w:rFonts w:ascii="Helvetica" w:eastAsia="Times New Roman" w:hAnsi="Helvetica" w:cs="Helvetica"/>
          <w:color w:val="000000"/>
          <w:sz w:val="22"/>
          <w:szCs w:val="22"/>
        </w:rPr>
        <w:t>learning_rate: Room for improvement for each decision tree, this parameter goes from 0 to 1.</w:t>
      </w:r>
    </w:p>
    <w:p w14:paraId="043DC426" w14:textId="76BAB548" w:rsidR="00E847A4" w:rsidRPr="00805D56" w:rsidRDefault="00E847A4" w:rsidP="0085676A">
      <w:pPr>
        <w:numPr>
          <w:ilvl w:val="0"/>
          <w:numId w:val="5"/>
        </w:numPr>
        <w:rPr>
          <w:rFonts w:ascii="Helvetica" w:eastAsia="Times New Roman" w:hAnsi="Helvetica" w:cs="Helvetica"/>
          <w:color w:val="000000"/>
          <w:sz w:val="22"/>
          <w:szCs w:val="22"/>
        </w:rPr>
      </w:pPr>
      <w:r w:rsidRPr="00E847A4">
        <w:rPr>
          <w:rFonts w:ascii="Helvetica" w:eastAsia="Times New Roman" w:hAnsi="Helvetica" w:cs="Helvetica"/>
          <w:color w:val="000000"/>
          <w:sz w:val="22"/>
          <w:szCs w:val="22"/>
        </w:rPr>
        <w:t>random_state: For example, if I want to run this algorithm again, it will give me a different result, due to the random state</w:t>
      </w:r>
    </w:p>
    <w:p w14:paraId="10DBECE4" w14:textId="77777777" w:rsidR="00805D56" w:rsidRDefault="00805D56" w:rsidP="00AC67B1">
      <w:pPr>
        <w:pStyle w:val="Heading5"/>
        <w:rPr>
          <w:sz w:val="32"/>
          <w:szCs w:val="32"/>
        </w:rPr>
      </w:pPr>
    </w:p>
    <w:p w14:paraId="650298C9" w14:textId="22A0E0C7" w:rsidR="00AC67B1" w:rsidRDefault="00AC67B1" w:rsidP="00AC67B1">
      <w:pPr>
        <w:pStyle w:val="Heading5"/>
        <w:rPr>
          <w:sz w:val="32"/>
          <w:szCs w:val="32"/>
        </w:rPr>
      </w:pPr>
      <w:r w:rsidRPr="00AC67B1">
        <w:rPr>
          <w:sz w:val="32"/>
          <w:szCs w:val="32"/>
        </w:rPr>
        <w:t>Plot Importance</w:t>
      </w:r>
    </w:p>
    <w:p w14:paraId="19CF314D" w14:textId="314B035C" w:rsidR="00AC67B1" w:rsidRDefault="00805D56" w:rsidP="00AC67B1">
      <w:r w:rsidRPr="00AC67B1">
        <w:drawing>
          <wp:anchor distT="0" distB="0" distL="114300" distR="114300" simplePos="0" relativeHeight="251670528" behindDoc="0" locked="0" layoutInCell="1" allowOverlap="1" wp14:anchorId="4A03D0C5" wp14:editId="2ED24CAA">
            <wp:simplePos x="0" y="0"/>
            <wp:positionH relativeFrom="margin">
              <wp:posOffset>3528060</wp:posOffset>
            </wp:positionH>
            <wp:positionV relativeFrom="paragraph">
              <wp:posOffset>159385</wp:posOffset>
            </wp:positionV>
            <wp:extent cx="3431561" cy="24231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724"/>
                    <a:stretch/>
                  </pic:blipFill>
                  <pic:spPr bwMode="auto">
                    <a:xfrm>
                      <a:off x="0" y="0"/>
                      <a:ext cx="3431561"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C5A8E" w14:textId="41674190" w:rsidR="00AC67B1" w:rsidRDefault="00AC67B1" w:rsidP="00AC67B1">
      <w:r w:rsidRPr="00AC67B1">
        <w:drawing>
          <wp:inline distT="0" distB="0" distL="0" distR="0" wp14:anchorId="46496545" wp14:editId="25D2B3F4">
            <wp:extent cx="3528060" cy="236136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9"/>
                    <a:stretch/>
                  </pic:blipFill>
                  <pic:spPr bwMode="auto">
                    <a:xfrm>
                      <a:off x="0" y="0"/>
                      <a:ext cx="3549169" cy="2375492"/>
                    </a:xfrm>
                    <a:prstGeom prst="rect">
                      <a:avLst/>
                    </a:prstGeom>
                    <a:ln>
                      <a:noFill/>
                    </a:ln>
                    <a:extLst>
                      <a:ext uri="{53640926-AAD7-44D8-BBD7-CCE9431645EC}">
                        <a14:shadowObscured xmlns:a14="http://schemas.microsoft.com/office/drawing/2010/main"/>
                      </a:ext>
                    </a:extLst>
                  </pic:spPr>
                </pic:pic>
              </a:graphicData>
            </a:graphic>
          </wp:inline>
        </w:drawing>
      </w:r>
    </w:p>
    <w:p w14:paraId="422A9F97" w14:textId="78394A6E" w:rsidR="00AC67B1" w:rsidRDefault="00AC67B1" w:rsidP="00AC67B1"/>
    <w:p w14:paraId="48E9515A" w14:textId="39E2B90C" w:rsidR="00AC67B1" w:rsidRPr="00805D56" w:rsidRDefault="00AC67B1" w:rsidP="00AC67B1">
      <w:pPr>
        <w:rPr>
          <w:sz w:val="22"/>
          <w:szCs w:val="22"/>
        </w:rPr>
      </w:pPr>
    </w:p>
    <w:p w14:paraId="62CE7871" w14:textId="77777777" w:rsidR="00AC67B1" w:rsidRPr="00805D56" w:rsidRDefault="00AC67B1" w:rsidP="00AC67B1">
      <w:pPr>
        <w:pStyle w:val="NormalWeb"/>
        <w:numPr>
          <w:ilvl w:val="0"/>
          <w:numId w:val="6"/>
        </w:numPr>
        <w:spacing w:before="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t>We note that the </w:t>
      </w:r>
      <w:r w:rsidRPr="00805D56">
        <w:rPr>
          <w:rStyle w:val="Strong"/>
          <w:rFonts w:ascii="Helvetica" w:hAnsi="Helvetica" w:cs="Helvetica"/>
          <w:color w:val="000000"/>
          <w:sz w:val="22"/>
          <w:szCs w:val="22"/>
        </w:rPr>
        <w:t>medical problem</w:t>
      </w:r>
      <w:r w:rsidRPr="00805D56">
        <w:rPr>
          <w:rFonts w:ascii="Helvetica" w:hAnsi="Helvetica" w:cs="Helvetica"/>
          <w:color w:val="000000"/>
          <w:sz w:val="22"/>
          <w:szCs w:val="22"/>
        </w:rPr>
        <w:t> variable that we created before. It has great weight when estimating the price of the insurance, since if we have a very serious problem, the cost of the insurance will not increase more.</w:t>
      </w:r>
    </w:p>
    <w:p w14:paraId="25EF786B" w14:textId="77777777" w:rsidR="00AC67B1" w:rsidRPr="00805D56" w:rsidRDefault="00AC67B1" w:rsidP="00AC67B1">
      <w:pPr>
        <w:pStyle w:val="NormalWeb"/>
        <w:numPr>
          <w:ilvl w:val="0"/>
          <w:numId w:val="6"/>
        </w:numPr>
        <w:spacing w:before="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t>The </w:t>
      </w:r>
      <w:r w:rsidRPr="00805D56">
        <w:rPr>
          <w:rStyle w:val="Strong"/>
          <w:rFonts w:ascii="Helvetica" w:hAnsi="Helvetica" w:cs="Helvetica"/>
          <w:color w:val="000000"/>
          <w:sz w:val="22"/>
          <w:szCs w:val="22"/>
        </w:rPr>
        <w:t>smoker</w:t>
      </w:r>
      <w:r w:rsidRPr="00805D56">
        <w:rPr>
          <w:rFonts w:ascii="Helvetica" w:hAnsi="Helvetica" w:cs="Helvetica"/>
          <w:color w:val="000000"/>
          <w:sz w:val="22"/>
          <w:szCs w:val="22"/>
        </w:rPr>
        <w:t> variable also has great weight, since people generally have a worse state of health.</w:t>
      </w:r>
    </w:p>
    <w:p w14:paraId="6EEB73E4" w14:textId="0A35F315" w:rsidR="00AC67B1" w:rsidRPr="00805D56" w:rsidRDefault="00AC67B1" w:rsidP="00AC67B1">
      <w:pPr>
        <w:pStyle w:val="NormalWeb"/>
        <w:numPr>
          <w:ilvl w:val="0"/>
          <w:numId w:val="6"/>
        </w:numPr>
        <w:spacing w:before="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t>The variable </w:t>
      </w:r>
      <w:r w:rsidRPr="00805D56">
        <w:rPr>
          <w:rStyle w:val="Strong"/>
          <w:rFonts w:ascii="Helvetica" w:hAnsi="Helvetica" w:cs="Helvetica"/>
          <w:color w:val="000000"/>
          <w:sz w:val="22"/>
          <w:szCs w:val="22"/>
        </w:rPr>
        <w:t>age</w:t>
      </w:r>
      <w:r w:rsidRPr="00805D56">
        <w:rPr>
          <w:rFonts w:ascii="Helvetica" w:hAnsi="Helvetica" w:cs="Helvetica"/>
          <w:color w:val="000000"/>
          <w:sz w:val="22"/>
          <w:szCs w:val="22"/>
        </w:rPr>
        <w:t> adds value to the predictions. Since it can be understood that elderly people require more medical care.</w:t>
      </w:r>
    </w:p>
    <w:p w14:paraId="1E3AB12A" w14:textId="77777777" w:rsidR="00805D56" w:rsidRPr="00805D56" w:rsidRDefault="00805D56" w:rsidP="00AC67B1">
      <w:pPr>
        <w:pStyle w:val="NormalWeb"/>
        <w:spacing w:before="0" w:beforeAutospacing="0" w:after="0" w:afterAutospacing="0"/>
        <w:rPr>
          <w:rFonts w:ascii="Helvetica" w:hAnsi="Helvetica" w:cs="Helvetica"/>
          <w:color w:val="000000"/>
          <w:sz w:val="22"/>
          <w:szCs w:val="22"/>
        </w:rPr>
      </w:pPr>
    </w:p>
    <w:p w14:paraId="59C9D58E" w14:textId="601B9BF3" w:rsidR="00AC67B1" w:rsidRPr="00805D56" w:rsidRDefault="00AC67B1" w:rsidP="00AC67B1">
      <w:pPr>
        <w:pStyle w:val="NormalWeb"/>
        <w:spacing w:before="0" w:beforeAutospacing="0" w:after="0" w:afterAutospacing="0"/>
        <w:rPr>
          <w:rFonts w:ascii="Helvetica" w:hAnsi="Helvetica" w:cs="Helvetica"/>
          <w:color w:val="000000"/>
          <w:sz w:val="22"/>
          <w:szCs w:val="22"/>
        </w:rPr>
      </w:pPr>
      <w:r w:rsidRPr="00805D56">
        <w:rPr>
          <w:rFonts w:ascii="Helvetica" w:hAnsi="Helvetica" w:cs="Helvetica"/>
          <w:color w:val="000000"/>
          <w:sz w:val="22"/>
          <w:szCs w:val="22"/>
        </w:rPr>
        <w:t>The other variables may not have as much relevance compared to the previous variables that I mentioned earlier. But they can complement the value of the prediction. And that the difference between humans and machines when making predictions is that we rely on only relevant variables, while machines use these variables and also those that are not so significant, since they look for patterns unknown to the naked eye.</w:t>
      </w:r>
    </w:p>
    <w:p w14:paraId="688D38E3" w14:textId="52BB15FD" w:rsidR="00AC67B1" w:rsidRDefault="00AC67B1" w:rsidP="00AC67B1"/>
    <w:p w14:paraId="3B8D3ED3" w14:textId="77777777" w:rsidR="00805D56" w:rsidRDefault="00805D56" w:rsidP="00AC67B1">
      <w:pPr>
        <w:pStyle w:val="Heading5"/>
        <w:rPr>
          <w:sz w:val="32"/>
          <w:szCs w:val="32"/>
        </w:rPr>
      </w:pPr>
    </w:p>
    <w:p w14:paraId="072EC01C" w14:textId="77777777" w:rsidR="00805D56" w:rsidRDefault="00805D56" w:rsidP="00AC67B1">
      <w:pPr>
        <w:pStyle w:val="Heading5"/>
        <w:rPr>
          <w:sz w:val="32"/>
          <w:szCs w:val="32"/>
        </w:rPr>
      </w:pPr>
    </w:p>
    <w:p w14:paraId="6E476EF0" w14:textId="7E43B975" w:rsidR="00AC67B1" w:rsidRDefault="00AC67B1" w:rsidP="00AC67B1">
      <w:pPr>
        <w:pStyle w:val="Heading5"/>
        <w:rPr>
          <w:sz w:val="32"/>
          <w:szCs w:val="32"/>
        </w:rPr>
      </w:pPr>
      <w:r w:rsidRPr="00AC67B1">
        <w:rPr>
          <w:sz w:val="32"/>
          <w:szCs w:val="32"/>
        </w:rPr>
        <w:lastRenderedPageBreak/>
        <w:t>P</w:t>
      </w:r>
      <w:r>
        <w:rPr>
          <w:sz w:val="32"/>
          <w:szCs w:val="32"/>
        </w:rPr>
        <w:t>redictions</w:t>
      </w:r>
    </w:p>
    <w:p w14:paraId="10B93BB5" w14:textId="77777777" w:rsidR="00805D56" w:rsidRDefault="00805D56" w:rsidP="00805D56">
      <w:pPr>
        <w:pStyle w:val="NormalWeb"/>
        <w:shd w:val="clear" w:color="auto" w:fill="FFFFFF"/>
        <w:spacing w:before="0" w:beforeAutospacing="0" w:after="0" w:afterAutospacing="0"/>
        <w:rPr>
          <w:rFonts w:ascii="Helvetica" w:hAnsi="Helvetica" w:cs="Helvetica"/>
          <w:color w:val="000000"/>
          <w:sz w:val="21"/>
          <w:szCs w:val="21"/>
        </w:rPr>
      </w:pPr>
    </w:p>
    <w:p w14:paraId="43DF45A5" w14:textId="46588C97" w:rsidR="00AC67B1" w:rsidRPr="00805D56" w:rsidRDefault="00805D56" w:rsidP="00805D56">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The algorithm generates quite robust predictions, </w:t>
      </w:r>
      <w:r>
        <w:rPr>
          <w:rStyle w:val="Emphasis"/>
          <w:rFonts w:ascii="Helvetica" w:hAnsi="Helvetica" w:cs="Helvetica"/>
          <w:b/>
          <w:bCs/>
          <w:color w:val="000000"/>
          <w:sz w:val="21"/>
          <w:szCs w:val="21"/>
        </w:rPr>
        <w:t>very close to the original value.</w:t>
      </w:r>
      <w:r>
        <w:rPr>
          <w:rFonts w:ascii="Helvetica" w:hAnsi="Helvetica" w:cs="Helvetica"/>
          <w:color w:val="000000"/>
          <w:sz w:val="21"/>
          <w:szCs w:val="21"/>
        </w:rPr>
        <w:t> Which this model is apt to solve the problem.</w:t>
      </w:r>
    </w:p>
    <w:p w14:paraId="613CB685" w14:textId="488D66E7" w:rsidR="00805D56" w:rsidRDefault="00805D56" w:rsidP="00AC67B1">
      <w:r w:rsidRPr="00805D56">
        <w:drawing>
          <wp:inline distT="0" distB="0" distL="0" distR="0" wp14:anchorId="634D128A" wp14:editId="1ECD30EB">
            <wp:extent cx="3581900" cy="197195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900" cy="1971950"/>
                    </a:xfrm>
                    <a:prstGeom prst="rect">
                      <a:avLst/>
                    </a:prstGeom>
                  </pic:spPr>
                </pic:pic>
              </a:graphicData>
            </a:graphic>
          </wp:inline>
        </w:drawing>
      </w:r>
    </w:p>
    <w:p w14:paraId="73B18B26" w14:textId="0FDF7BBD" w:rsidR="00805D56" w:rsidRDefault="00805D56" w:rsidP="00AC67B1">
      <w:r w:rsidRPr="00805D56">
        <w:drawing>
          <wp:inline distT="0" distB="0" distL="0" distR="0" wp14:anchorId="55829479" wp14:editId="4DCB4A56">
            <wp:extent cx="6858000" cy="2848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48610"/>
                    </a:xfrm>
                    <a:prstGeom prst="rect">
                      <a:avLst/>
                    </a:prstGeom>
                  </pic:spPr>
                </pic:pic>
              </a:graphicData>
            </a:graphic>
          </wp:inline>
        </w:drawing>
      </w:r>
    </w:p>
    <w:p w14:paraId="4868F9CB" w14:textId="77777777" w:rsidR="00805D56" w:rsidRDefault="00805D56" w:rsidP="00805D56">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As a curious fact, XGBOOST is one of the most powerful algorithms within Machine Learning, it generate interesting results in such a short time. It is the winner of multiple competitions on the kaggle platform. It has the advantage that we can use a GPU for training, speeding up the training process, something it shares with Deep Learning frameworks.</w:t>
      </w:r>
    </w:p>
    <w:p w14:paraId="0B9AB045" w14:textId="77777777" w:rsidR="00805D56" w:rsidRPr="00AC67B1" w:rsidRDefault="00805D56" w:rsidP="00AC67B1"/>
    <w:sectPr w:rsidR="00805D56" w:rsidRPr="00AC67B1" w:rsidSect="00E74B29">
      <w:footerReference w:type="even" r:id="rId28"/>
      <w:footerReference w:type="default" r:id="rId2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518CF" w14:textId="77777777" w:rsidR="00272C2C" w:rsidRDefault="00272C2C" w:rsidP="00E74B29">
      <w:r>
        <w:separator/>
      </w:r>
    </w:p>
  </w:endnote>
  <w:endnote w:type="continuationSeparator" w:id="0">
    <w:p w14:paraId="2BCC59D4" w14:textId="77777777" w:rsidR="00272C2C" w:rsidRDefault="00272C2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0B14CB93" w14:textId="554438FB" w:rsidR="00E74B29" w:rsidRDefault="00E74B29" w:rsidP="006709F1">
        <w:pPr>
          <w:pStyle w:val="Footer"/>
          <w:rPr>
            <w:rStyle w:val="PageNumber"/>
          </w:rPr>
        </w:pPr>
        <w:r>
          <w:rPr>
            <w:rStyle w:val="PageNumber"/>
          </w:rPr>
          <w:fldChar w:fldCharType="begin"/>
        </w:r>
        <w:r>
          <w:rPr>
            <w:rStyle w:val="PageNumber"/>
          </w:rPr>
          <w:instrText xml:space="preserve"> PAGE </w:instrText>
        </w:r>
        <w:r w:rsidR="00805D56">
          <w:rPr>
            <w:rStyle w:val="PageNumber"/>
          </w:rPr>
          <w:fldChar w:fldCharType="separate"/>
        </w:r>
        <w:r w:rsidR="00805D56">
          <w:rPr>
            <w:rStyle w:val="PageNumber"/>
            <w:noProof/>
          </w:rPr>
          <w:t>2</w:t>
        </w:r>
        <w:r>
          <w:rPr>
            <w:rStyle w:val="PageNumber"/>
          </w:rPr>
          <w:fldChar w:fldCharType="end"/>
        </w:r>
      </w:p>
    </w:sdtContent>
  </w:sdt>
  <w:p w14:paraId="37D279B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87C2" w14:textId="3C253920"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805D56" w14:paraId="45314204" w14:textId="77777777" w:rsidTr="00E90B76">
      <w:tc>
        <w:tcPr>
          <w:tcW w:w="1079" w:type="dxa"/>
        </w:tcPr>
        <w:p w14:paraId="565BC497" w14:textId="77777777" w:rsidR="00805D56" w:rsidRPr="00E74B29" w:rsidRDefault="00805D56" w:rsidP="00805D56">
          <w:pPr>
            <w:pStyle w:val="Footer"/>
          </w:pPr>
        </w:p>
      </w:tc>
      <w:tc>
        <w:tcPr>
          <w:tcW w:w="5395" w:type="dxa"/>
          <w:vAlign w:val="center"/>
        </w:tcPr>
        <w:p w14:paraId="1991A7A7" w14:textId="3F1D5D00" w:rsidR="00805D56" w:rsidRPr="00874FE7" w:rsidRDefault="00805D56" w:rsidP="00805D56">
          <w:pPr>
            <w:pStyle w:val="Footer"/>
          </w:pPr>
          <w:r>
            <w:t>Health Insurance Prediction</w:t>
          </w:r>
        </w:p>
      </w:tc>
      <w:tc>
        <w:tcPr>
          <w:tcW w:w="3237" w:type="dxa"/>
        </w:tcPr>
        <w:sdt>
          <w:sdtPr>
            <w:rPr>
              <w:rStyle w:val="PageNumber"/>
            </w:rPr>
            <w:id w:val="-1206949233"/>
            <w:docPartObj>
              <w:docPartGallery w:val="Page Numbers (Bottom of Page)"/>
              <w:docPartUnique/>
            </w:docPartObj>
          </w:sdtPr>
          <w:sdtContent>
            <w:p w14:paraId="03D9807F" w14:textId="77777777" w:rsidR="00805D56" w:rsidRPr="00E74B29" w:rsidRDefault="00805D56" w:rsidP="00805D56">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4A233EE9" w14:textId="77777777" w:rsidR="00805D56" w:rsidRPr="00E74B29" w:rsidRDefault="00805D56" w:rsidP="00805D56">
          <w:pPr>
            <w:pStyle w:val="Footer"/>
          </w:pPr>
        </w:p>
      </w:tc>
    </w:tr>
  </w:tbl>
  <w:p w14:paraId="0DBE7756"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8F660" w14:textId="77777777" w:rsidR="00272C2C" w:rsidRDefault="00272C2C" w:rsidP="00E74B29">
      <w:r>
        <w:separator/>
      </w:r>
    </w:p>
  </w:footnote>
  <w:footnote w:type="continuationSeparator" w:id="0">
    <w:p w14:paraId="1D8C9BFB" w14:textId="77777777" w:rsidR="00272C2C" w:rsidRDefault="00272C2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D981E87"/>
    <w:multiLevelType w:val="multilevel"/>
    <w:tmpl w:val="A12A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F4020AB"/>
    <w:multiLevelType w:val="multilevel"/>
    <w:tmpl w:val="0648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8E441DE"/>
    <w:multiLevelType w:val="multilevel"/>
    <w:tmpl w:val="4D42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BC3B1E"/>
    <w:multiLevelType w:val="multilevel"/>
    <w:tmpl w:val="77C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903467C"/>
    <w:multiLevelType w:val="multilevel"/>
    <w:tmpl w:val="709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1894054">
    <w:abstractNumId w:val="0"/>
  </w:num>
  <w:num w:numId="2" w16cid:durableId="760369003">
    <w:abstractNumId w:val="3"/>
  </w:num>
  <w:num w:numId="3" w16cid:durableId="697120250">
    <w:abstractNumId w:val="5"/>
  </w:num>
  <w:num w:numId="4" w16cid:durableId="2139639197">
    <w:abstractNumId w:val="4"/>
  </w:num>
  <w:num w:numId="5" w16cid:durableId="1448236359">
    <w:abstractNumId w:val="1"/>
  </w:num>
  <w:num w:numId="6" w16cid:durableId="107072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B6F"/>
    <w:rsid w:val="000044CD"/>
    <w:rsid w:val="00055053"/>
    <w:rsid w:val="00086FA5"/>
    <w:rsid w:val="000E4641"/>
    <w:rsid w:val="00104CE9"/>
    <w:rsid w:val="00151F66"/>
    <w:rsid w:val="00177F8D"/>
    <w:rsid w:val="00185F4A"/>
    <w:rsid w:val="00272C2C"/>
    <w:rsid w:val="00281349"/>
    <w:rsid w:val="002D2200"/>
    <w:rsid w:val="0040564B"/>
    <w:rsid w:val="0048120C"/>
    <w:rsid w:val="004909D9"/>
    <w:rsid w:val="004D1575"/>
    <w:rsid w:val="00521481"/>
    <w:rsid w:val="00581E95"/>
    <w:rsid w:val="00624A9B"/>
    <w:rsid w:val="00655FC0"/>
    <w:rsid w:val="00665110"/>
    <w:rsid w:val="006709F1"/>
    <w:rsid w:val="006C60E6"/>
    <w:rsid w:val="00805D56"/>
    <w:rsid w:val="00837914"/>
    <w:rsid w:val="0085676A"/>
    <w:rsid w:val="00874FE7"/>
    <w:rsid w:val="00952F7D"/>
    <w:rsid w:val="0095496A"/>
    <w:rsid w:val="009A38BA"/>
    <w:rsid w:val="00A2592E"/>
    <w:rsid w:val="00AC67B1"/>
    <w:rsid w:val="00B43E11"/>
    <w:rsid w:val="00C755AB"/>
    <w:rsid w:val="00CE5CA1"/>
    <w:rsid w:val="00D43125"/>
    <w:rsid w:val="00D66A3A"/>
    <w:rsid w:val="00DE6DC3"/>
    <w:rsid w:val="00DF198B"/>
    <w:rsid w:val="00E74B29"/>
    <w:rsid w:val="00E847A4"/>
    <w:rsid w:val="00F20A82"/>
    <w:rsid w:val="00F50791"/>
    <w:rsid w:val="00F76B6F"/>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5718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104CE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04CE9"/>
    <w:rPr>
      <w:b/>
      <w:bCs/>
    </w:rPr>
  </w:style>
  <w:style w:type="character" w:styleId="Emphasis">
    <w:name w:val="Emphasis"/>
    <w:basedOn w:val="DefaultParagraphFont"/>
    <w:uiPriority w:val="20"/>
    <w:qFormat/>
    <w:rsid w:val="00805D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111430">
      <w:bodyDiv w:val="1"/>
      <w:marLeft w:val="0"/>
      <w:marRight w:val="0"/>
      <w:marTop w:val="0"/>
      <w:marBottom w:val="0"/>
      <w:divBdr>
        <w:top w:val="none" w:sz="0" w:space="0" w:color="auto"/>
        <w:left w:val="none" w:sz="0" w:space="0" w:color="auto"/>
        <w:bottom w:val="none" w:sz="0" w:space="0" w:color="auto"/>
        <w:right w:val="none" w:sz="0" w:space="0" w:color="auto"/>
      </w:divBdr>
    </w:div>
    <w:div w:id="387071633">
      <w:bodyDiv w:val="1"/>
      <w:marLeft w:val="0"/>
      <w:marRight w:val="0"/>
      <w:marTop w:val="0"/>
      <w:marBottom w:val="0"/>
      <w:divBdr>
        <w:top w:val="none" w:sz="0" w:space="0" w:color="auto"/>
        <w:left w:val="none" w:sz="0" w:space="0" w:color="auto"/>
        <w:bottom w:val="none" w:sz="0" w:space="0" w:color="auto"/>
        <w:right w:val="none" w:sz="0" w:space="0" w:color="auto"/>
      </w:divBdr>
      <w:divsChild>
        <w:div w:id="69161272">
          <w:marLeft w:val="0"/>
          <w:marRight w:val="0"/>
          <w:marTop w:val="0"/>
          <w:marBottom w:val="0"/>
          <w:divBdr>
            <w:top w:val="single" w:sz="6" w:space="4" w:color="auto"/>
            <w:left w:val="single" w:sz="6" w:space="4" w:color="auto"/>
            <w:bottom w:val="single" w:sz="6" w:space="4" w:color="auto"/>
            <w:right w:val="single" w:sz="6" w:space="4" w:color="auto"/>
          </w:divBdr>
          <w:divsChild>
            <w:div w:id="545145277">
              <w:marLeft w:val="0"/>
              <w:marRight w:val="0"/>
              <w:marTop w:val="0"/>
              <w:marBottom w:val="0"/>
              <w:divBdr>
                <w:top w:val="none" w:sz="0" w:space="0" w:color="auto"/>
                <w:left w:val="none" w:sz="0" w:space="0" w:color="auto"/>
                <w:bottom w:val="none" w:sz="0" w:space="0" w:color="auto"/>
                <w:right w:val="none" w:sz="0" w:space="0" w:color="auto"/>
              </w:divBdr>
              <w:divsChild>
                <w:div w:id="37908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95">
          <w:marLeft w:val="0"/>
          <w:marRight w:val="0"/>
          <w:marTop w:val="0"/>
          <w:marBottom w:val="0"/>
          <w:divBdr>
            <w:top w:val="single" w:sz="6" w:space="4" w:color="auto"/>
            <w:left w:val="single" w:sz="6" w:space="4" w:color="auto"/>
            <w:bottom w:val="single" w:sz="6" w:space="4" w:color="auto"/>
            <w:right w:val="single" w:sz="6" w:space="4" w:color="auto"/>
          </w:divBdr>
          <w:divsChild>
            <w:div w:id="5330391">
              <w:marLeft w:val="0"/>
              <w:marRight w:val="0"/>
              <w:marTop w:val="0"/>
              <w:marBottom w:val="0"/>
              <w:divBdr>
                <w:top w:val="none" w:sz="0" w:space="0" w:color="auto"/>
                <w:left w:val="none" w:sz="0" w:space="0" w:color="auto"/>
                <w:bottom w:val="none" w:sz="0" w:space="0" w:color="auto"/>
                <w:right w:val="none" w:sz="0" w:space="0" w:color="auto"/>
              </w:divBdr>
              <w:divsChild>
                <w:div w:id="19271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742676">
      <w:bodyDiv w:val="1"/>
      <w:marLeft w:val="0"/>
      <w:marRight w:val="0"/>
      <w:marTop w:val="0"/>
      <w:marBottom w:val="0"/>
      <w:divBdr>
        <w:top w:val="none" w:sz="0" w:space="0" w:color="auto"/>
        <w:left w:val="none" w:sz="0" w:space="0" w:color="auto"/>
        <w:bottom w:val="none" w:sz="0" w:space="0" w:color="auto"/>
        <w:right w:val="none" w:sz="0" w:space="0" w:color="auto"/>
      </w:divBdr>
    </w:div>
    <w:div w:id="682056157">
      <w:bodyDiv w:val="1"/>
      <w:marLeft w:val="0"/>
      <w:marRight w:val="0"/>
      <w:marTop w:val="0"/>
      <w:marBottom w:val="0"/>
      <w:divBdr>
        <w:top w:val="none" w:sz="0" w:space="0" w:color="auto"/>
        <w:left w:val="none" w:sz="0" w:space="0" w:color="auto"/>
        <w:bottom w:val="none" w:sz="0" w:space="0" w:color="auto"/>
        <w:right w:val="none" w:sz="0" w:space="0" w:color="auto"/>
      </w:divBdr>
    </w:div>
    <w:div w:id="933175115">
      <w:bodyDiv w:val="1"/>
      <w:marLeft w:val="0"/>
      <w:marRight w:val="0"/>
      <w:marTop w:val="0"/>
      <w:marBottom w:val="0"/>
      <w:divBdr>
        <w:top w:val="none" w:sz="0" w:space="0" w:color="auto"/>
        <w:left w:val="none" w:sz="0" w:space="0" w:color="auto"/>
        <w:bottom w:val="none" w:sz="0" w:space="0" w:color="auto"/>
        <w:right w:val="none" w:sz="0" w:space="0" w:color="auto"/>
      </w:divBdr>
    </w:div>
    <w:div w:id="947658689">
      <w:bodyDiv w:val="1"/>
      <w:marLeft w:val="0"/>
      <w:marRight w:val="0"/>
      <w:marTop w:val="0"/>
      <w:marBottom w:val="0"/>
      <w:divBdr>
        <w:top w:val="none" w:sz="0" w:space="0" w:color="auto"/>
        <w:left w:val="none" w:sz="0" w:space="0" w:color="auto"/>
        <w:bottom w:val="none" w:sz="0" w:space="0" w:color="auto"/>
        <w:right w:val="none" w:sz="0" w:space="0" w:color="auto"/>
      </w:divBdr>
    </w:div>
    <w:div w:id="973561351">
      <w:bodyDiv w:val="1"/>
      <w:marLeft w:val="0"/>
      <w:marRight w:val="0"/>
      <w:marTop w:val="0"/>
      <w:marBottom w:val="0"/>
      <w:divBdr>
        <w:top w:val="none" w:sz="0" w:space="0" w:color="auto"/>
        <w:left w:val="none" w:sz="0" w:space="0" w:color="auto"/>
        <w:bottom w:val="none" w:sz="0" w:space="0" w:color="auto"/>
        <w:right w:val="none" w:sz="0" w:space="0" w:color="auto"/>
      </w:divBdr>
    </w:div>
    <w:div w:id="974525325">
      <w:bodyDiv w:val="1"/>
      <w:marLeft w:val="0"/>
      <w:marRight w:val="0"/>
      <w:marTop w:val="0"/>
      <w:marBottom w:val="0"/>
      <w:divBdr>
        <w:top w:val="none" w:sz="0" w:space="0" w:color="auto"/>
        <w:left w:val="none" w:sz="0" w:space="0" w:color="auto"/>
        <w:bottom w:val="none" w:sz="0" w:space="0" w:color="auto"/>
        <w:right w:val="none" w:sz="0" w:space="0" w:color="auto"/>
      </w:divBdr>
      <w:divsChild>
        <w:div w:id="183597300">
          <w:marLeft w:val="0"/>
          <w:marRight w:val="0"/>
          <w:marTop w:val="0"/>
          <w:marBottom w:val="0"/>
          <w:divBdr>
            <w:top w:val="single" w:sz="6" w:space="4" w:color="auto"/>
            <w:left w:val="single" w:sz="6" w:space="4" w:color="auto"/>
            <w:bottom w:val="single" w:sz="6" w:space="4" w:color="auto"/>
            <w:right w:val="single" w:sz="6" w:space="4" w:color="auto"/>
          </w:divBdr>
          <w:divsChild>
            <w:div w:id="1254775007">
              <w:marLeft w:val="0"/>
              <w:marRight w:val="0"/>
              <w:marTop w:val="0"/>
              <w:marBottom w:val="0"/>
              <w:divBdr>
                <w:top w:val="none" w:sz="0" w:space="0" w:color="auto"/>
                <w:left w:val="none" w:sz="0" w:space="0" w:color="auto"/>
                <w:bottom w:val="none" w:sz="0" w:space="0" w:color="auto"/>
                <w:right w:val="none" w:sz="0" w:space="0" w:color="auto"/>
              </w:divBdr>
              <w:divsChild>
                <w:div w:id="13777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5104">
          <w:marLeft w:val="0"/>
          <w:marRight w:val="0"/>
          <w:marTop w:val="0"/>
          <w:marBottom w:val="0"/>
          <w:divBdr>
            <w:top w:val="single" w:sz="6" w:space="4" w:color="auto"/>
            <w:left w:val="single" w:sz="6" w:space="4" w:color="auto"/>
            <w:bottom w:val="single" w:sz="6" w:space="4" w:color="auto"/>
            <w:right w:val="single" w:sz="6" w:space="4" w:color="auto"/>
          </w:divBdr>
          <w:divsChild>
            <w:div w:id="1126583945">
              <w:marLeft w:val="0"/>
              <w:marRight w:val="0"/>
              <w:marTop w:val="0"/>
              <w:marBottom w:val="0"/>
              <w:divBdr>
                <w:top w:val="none" w:sz="0" w:space="0" w:color="auto"/>
                <w:left w:val="none" w:sz="0" w:space="0" w:color="auto"/>
                <w:bottom w:val="none" w:sz="0" w:space="0" w:color="auto"/>
                <w:right w:val="none" w:sz="0" w:space="0" w:color="auto"/>
              </w:divBdr>
              <w:divsChild>
                <w:div w:id="15479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9905">
      <w:bodyDiv w:val="1"/>
      <w:marLeft w:val="0"/>
      <w:marRight w:val="0"/>
      <w:marTop w:val="0"/>
      <w:marBottom w:val="0"/>
      <w:divBdr>
        <w:top w:val="none" w:sz="0" w:space="0" w:color="auto"/>
        <w:left w:val="none" w:sz="0" w:space="0" w:color="auto"/>
        <w:bottom w:val="none" w:sz="0" w:space="0" w:color="auto"/>
        <w:right w:val="none" w:sz="0" w:space="0" w:color="auto"/>
      </w:divBdr>
    </w:div>
    <w:div w:id="1149246749">
      <w:bodyDiv w:val="1"/>
      <w:marLeft w:val="0"/>
      <w:marRight w:val="0"/>
      <w:marTop w:val="0"/>
      <w:marBottom w:val="0"/>
      <w:divBdr>
        <w:top w:val="none" w:sz="0" w:space="0" w:color="auto"/>
        <w:left w:val="none" w:sz="0" w:space="0" w:color="auto"/>
        <w:bottom w:val="none" w:sz="0" w:space="0" w:color="auto"/>
        <w:right w:val="none" w:sz="0" w:space="0" w:color="auto"/>
      </w:divBdr>
      <w:divsChild>
        <w:div w:id="528033621">
          <w:marLeft w:val="0"/>
          <w:marRight w:val="0"/>
          <w:marTop w:val="0"/>
          <w:marBottom w:val="0"/>
          <w:divBdr>
            <w:top w:val="single" w:sz="6" w:space="4" w:color="auto"/>
            <w:left w:val="single" w:sz="6" w:space="4" w:color="auto"/>
            <w:bottom w:val="single" w:sz="6" w:space="4" w:color="auto"/>
            <w:right w:val="single" w:sz="6" w:space="4" w:color="auto"/>
          </w:divBdr>
          <w:divsChild>
            <w:div w:id="1908957902">
              <w:marLeft w:val="0"/>
              <w:marRight w:val="0"/>
              <w:marTop w:val="0"/>
              <w:marBottom w:val="0"/>
              <w:divBdr>
                <w:top w:val="none" w:sz="0" w:space="0" w:color="auto"/>
                <w:left w:val="none" w:sz="0" w:space="0" w:color="auto"/>
                <w:bottom w:val="none" w:sz="0" w:space="0" w:color="auto"/>
                <w:right w:val="none" w:sz="0" w:space="0" w:color="auto"/>
              </w:divBdr>
              <w:divsChild>
                <w:div w:id="13656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8103">
          <w:marLeft w:val="0"/>
          <w:marRight w:val="0"/>
          <w:marTop w:val="0"/>
          <w:marBottom w:val="0"/>
          <w:divBdr>
            <w:top w:val="single" w:sz="6" w:space="4" w:color="ABABAB"/>
            <w:left w:val="single" w:sz="6" w:space="4" w:color="ABABAB"/>
            <w:bottom w:val="single" w:sz="6" w:space="4" w:color="ABABAB"/>
            <w:right w:val="single" w:sz="6" w:space="4" w:color="ABABAB"/>
          </w:divBdr>
          <w:divsChild>
            <w:div w:id="333533599">
              <w:marLeft w:val="0"/>
              <w:marRight w:val="0"/>
              <w:marTop w:val="0"/>
              <w:marBottom w:val="0"/>
              <w:divBdr>
                <w:top w:val="none" w:sz="0" w:space="0" w:color="auto"/>
                <w:left w:val="none" w:sz="0" w:space="0" w:color="auto"/>
                <w:bottom w:val="none" w:sz="0" w:space="0" w:color="auto"/>
                <w:right w:val="none" w:sz="0" w:space="0" w:color="auto"/>
              </w:divBdr>
              <w:divsChild>
                <w:div w:id="12167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3447">
      <w:bodyDiv w:val="1"/>
      <w:marLeft w:val="0"/>
      <w:marRight w:val="0"/>
      <w:marTop w:val="0"/>
      <w:marBottom w:val="0"/>
      <w:divBdr>
        <w:top w:val="none" w:sz="0" w:space="0" w:color="auto"/>
        <w:left w:val="none" w:sz="0" w:space="0" w:color="auto"/>
        <w:bottom w:val="none" w:sz="0" w:space="0" w:color="auto"/>
        <w:right w:val="none" w:sz="0" w:space="0" w:color="auto"/>
      </w:divBdr>
    </w:div>
    <w:div w:id="1398818430">
      <w:bodyDiv w:val="1"/>
      <w:marLeft w:val="0"/>
      <w:marRight w:val="0"/>
      <w:marTop w:val="0"/>
      <w:marBottom w:val="0"/>
      <w:divBdr>
        <w:top w:val="none" w:sz="0" w:space="0" w:color="auto"/>
        <w:left w:val="none" w:sz="0" w:space="0" w:color="auto"/>
        <w:bottom w:val="none" w:sz="0" w:space="0" w:color="auto"/>
        <w:right w:val="none" w:sz="0" w:space="0" w:color="auto"/>
      </w:divBdr>
      <w:divsChild>
        <w:div w:id="360277901">
          <w:marLeft w:val="0"/>
          <w:marRight w:val="0"/>
          <w:marTop w:val="0"/>
          <w:marBottom w:val="0"/>
          <w:divBdr>
            <w:top w:val="single" w:sz="6" w:space="4" w:color="auto"/>
            <w:left w:val="single" w:sz="6" w:space="4" w:color="auto"/>
            <w:bottom w:val="single" w:sz="6" w:space="4" w:color="auto"/>
            <w:right w:val="single" w:sz="6" w:space="4" w:color="auto"/>
          </w:divBdr>
          <w:divsChild>
            <w:div w:id="1457022984">
              <w:marLeft w:val="0"/>
              <w:marRight w:val="0"/>
              <w:marTop w:val="0"/>
              <w:marBottom w:val="0"/>
              <w:divBdr>
                <w:top w:val="none" w:sz="0" w:space="0" w:color="auto"/>
                <w:left w:val="none" w:sz="0" w:space="0" w:color="auto"/>
                <w:bottom w:val="none" w:sz="0" w:space="0" w:color="auto"/>
                <w:right w:val="none" w:sz="0" w:space="0" w:color="auto"/>
              </w:divBdr>
              <w:divsChild>
                <w:div w:id="7100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3216">
          <w:marLeft w:val="0"/>
          <w:marRight w:val="0"/>
          <w:marTop w:val="0"/>
          <w:marBottom w:val="0"/>
          <w:divBdr>
            <w:top w:val="single" w:sz="6" w:space="4" w:color="ABABAB"/>
            <w:left w:val="single" w:sz="6" w:space="4" w:color="ABABAB"/>
            <w:bottom w:val="single" w:sz="6" w:space="4" w:color="ABABAB"/>
            <w:right w:val="single" w:sz="6" w:space="4" w:color="ABABAB"/>
          </w:divBdr>
          <w:divsChild>
            <w:div w:id="1427455162">
              <w:marLeft w:val="0"/>
              <w:marRight w:val="0"/>
              <w:marTop w:val="0"/>
              <w:marBottom w:val="0"/>
              <w:divBdr>
                <w:top w:val="none" w:sz="0" w:space="0" w:color="auto"/>
                <w:left w:val="none" w:sz="0" w:space="0" w:color="auto"/>
                <w:bottom w:val="none" w:sz="0" w:space="0" w:color="auto"/>
                <w:right w:val="none" w:sz="0" w:space="0" w:color="auto"/>
              </w:divBdr>
              <w:divsChild>
                <w:div w:id="19647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2425">
      <w:bodyDiv w:val="1"/>
      <w:marLeft w:val="0"/>
      <w:marRight w:val="0"/>
      <w:marTop w:val="0"/>
      <w:marBottom w:val="0"/>
      <w:divBdr>
        <w:top w:val="none" w:sz="0" w:space="0" w:color="auto"/>
        <w:left w:val="none" w:sz="0" w:space="0" w:color="auto"/>
        <w:bottom w:val="none" w:sz="0" w:space="0" w:color="auto"/>
        <w:right w:val="none" w:sz="0" w:space="0" w:color="auto"/>
      </w:divBdr>
    </w:div>
    <w:div w:id="1757288886">
      <w:bodyDiv w:val="1"/>
      <w:marLeft w:val="0"/>
      <w:marRight w:val="0"/>
      <w:marTop w:val="0"/>
      <w:marBottom w:val="0"/>
      <w:divBdr>
        <w:top w:val="none" w:sz="0" w:space="0" w:color="auto"/>
        <w:left w:val="none" w:sz="0" w:space="0" w:color="auto"/>
        <w:bottom w:val="none" w:sz="0" w:space="0" w:color="auto"/>
        <w:right w:val="none" w:sz="0" w:space="0" w:color="auto"/>
      </w:divBdr>
    </w:div>
    <w:div w:id="1779906952">
      <w:bodyDiv w:val="1"/>
      <w:marLeft w:val="0"/>
      <w:marRight w:val="0"/>
      <w:marTop w:val="0"/>
      <w:marBottom w:val="0"/>
      <w:divBdr>
        <w:top w:val="none" w:sz="0" w:space="0" w:color="auto"/>
        <w:left w:val="none" w:sz="0" w:space="0" w:color="auto"/>
        <w:bottom w:val="none" w:sz="0" w:space="0" w:color="auto"/>
        <w:right w:val="none" w:sz="0" w:space="0" w:color="auto"/>
      </w:divBdr>
      <w:divsChild>
        <w:div w:id="1549149840">
          <w:marLeft w:val="0"/>
          <w:marRight w:val="0"/>
          <w:marTop w:val="0"/>
          <w:marBottom w:val="0"/>
          <w:divBdr>
            <w:top w:val="none" w:sz="0" w:space="0" w:color="auto"/>
            <w:left w:val="none" w:sz="0" w:space="0" w:color="auto"/>
            <w:bottom w:val="none" w:sz="0" w:space="0" w:color="auto"/>
            <w:right w:val="none" w:sz="0" w:space="0" w:color="auto"/>
          </w:divBdr>
        </w:div>
      </w:divsChild>
    </w:div>
    <w:div w:id="1780101054">
      <w:bodyDiv w:val="1"/>
      <w:marLeft w:val="0"/>
      <w:marRight w:val="0"/>
      <w:marTop w:val="0"/>
      <w:marBottom w:val="0"/>
      <w:divBdr>
        <w:top w:val="none" w:sz="0" w:space="0" w:color="auto"/>
        <w:left w:val="none" w:sz="0" w:space="0" w:color="auto"/>
        <w:bottom w:val="none" w:sz="0" w:space="0" w:color="auto"/>
        <w:right w:val="none" w:sz="0" w:space="0" w:color="auto"/>
      </w:divBdr>
    </w:div>
    <w:div w:id="1980645245">
      <w:bodyDiv w:val="1"/>
      <w:marLeft w:val="0"/>
      <w:marRight w:val="0"/>
      <w:marTop w:val="0"/>
      <w:marBottom w:val="0"/>
      <w:divBdr>
        <w:top w:val="none" w:sz="0" w:space="0" w:color="auto"/>
        <w:left w:val="none" w:sz="0" w:space="0" w:color="auto"/>
        <w:bottom w:val="none" w:sz="0" w:space="0" w:color="auto"/>
        <w:right w:val="none" w:sz="0" w:space="0" w:color="auto"/>
      </w:divBdr>
    </w:div>
    <w:div w:id="211255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tzaz%20Tahir%20C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F5DE36AF65549C4ACD1398642F7B1EA"/>
        <w:category>
          <w:name w:val="General"/>
          <w:gallery w:val="placeholder"/>
        </w:category>
        <w:types>
          <w:type w:val="bbPlcHdr"/>
        </w:types>
        <w:behaviors>
          <w:behavior w:val="content"/>
        </w:behaviors>
        <w:guid w:val="{1924B935-BA36-4747-AAE2-CDCEC731377E}"/>
      </w:docPartPr>
      <w:docPartBody>
        <w:p w:rsidR="00000000" w:rsidRDefault="00000000">
          <w:pPr>
            <w:pStyle w:val="CF5DE36AF65549C4ACD1398642F7B1EA"/>
          </w:pPr>
          <w:r w:rsidRPr="00DF198B">
            <w:t>—</w:t>
          </w:r>
        </w:p>
      </w:docPartBody>
    </w:docPart>
    <w:docPart>
      <w:docPartPr>
        <w:name w:val="7DFF61D810034736A49A55322F1945F5"/>
        <w:category>
          <w:name w:val="General"/>
          <w:gallery w:val="placeholder"/>
        </w:category>
        <w:types>
          <w:type w:val="bbPlcHdr"/>
        </w:types>
        <w:behaviors>
          <w:behavior w:val="content"/>
        </w:behaviors>
        <w:guid w:val="{211FEE3A-DC47-4135-8FE0-9A98F438CC1B}"/>
      </w:docPartPr>
      <w:docPartBody>
        <w:p w:rsidR="00000000" w:rsidRDefault="00000000">
          <w:pPr>
            <w:pStyle w:val="7DFF61D810034736A49A55322F1945F5"/>
          </w:pPr>
          <w:r w:rsidRPr="00DF198B">
            <w:t>—</w:t>
          </w:r>
        </w:p>
      </w:docPartBody>
    </w:docPart>
    <w:docPart>
      <w:docPartPr>
        <w:name w:val="57284F5F2C6A4C3CA9A6446B449E86A6"/>
        <w:category>
          <w:name w:val="General"/>
          <w:gallery w:val="placeholder"/>
        </w:category>
        <w:types>
          <w:type w:val="bbPlcHdr"/>
        </w:types>
        <w:behaviors>
          <w:behavior w:val="content"/>
        </w:behaviors>
        <w:guid w:val="{7775BAEB-3CD8-45B8-912B-5F0D2E4D1BEC}"/>
      </w:docPartPr>
      <w:docPartBody>
        <w:p w:rsidR="00000000" w:rsidRDefault="00000000">
          <w:pPr>
            <w:pStyle w:val="57284F5F2C6A4C3CA9A6446B449E86A6"/>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0D8"/>
    <w:rsid w:val="009E4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838934183548609FCF656B7D20FF08">
    <w:name w:val="31838934183548609FCF656B7D20FF08"/>
  </w:style>
  <w:style w:type="paragraph" w:customStyle="1" w:styleId="734B9B2FDEDB4FD181C4A8F4061E6B76">
    <w:name w:val="734B9B2FDEDB4FD181C4A8F4061E6B76"/>
  </w:style>
  <w:style w:type="paragraph" w:customStyle="1" w:styleId="351303C9F3D34E91B135870080568883">
    <w:name w:val="351303C9F3D34E91B135870080568883"/>
  </w:style>
  <w:style w:type="paragraph" w:customStyle="1" w:styleId="CF5DE36AF65549C4ACD1398642F7B1EA">
    <w:name w:val="CF5DE36AF65549C4ACD1398642F7B1EA"/>
  </w:style>
  <w:style w:type="paragraph" w:customStyle="1" w:styleId="63C18D65DE1A47D6A2CFB31961974B50">
    <w:name w:val="63C18D65DE1A47D6A2CFB31961974B50"/>
  </w:style>
  <w:style w:type="paragraph" w:customStyle="1" w:styleId="7DFF61D810034736A49A55322F1945F5">
    <w:name w:val="7DFF61D810034736A49A55322F1945F5"/>
  </w:style>
  <w:style w:type="paragraph" w:customStyle="1" w:styleId="03840853E5E1428097A7F4463D0EFEFC">
    <w:name w:val="03840853E5E1428097A7F4463D0EFEFC"/>
  </w:style>
  <w:style w:type="paragraph" w:customStyle="1" w:styleId="B6EF46C82A464934B25C5A1D24245E37">
    <w:name w:val="B6EF46C82A464934B25C5A1D24245E37"/>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45E461C7A3D946EF8DBBDD2402F8B036">
    <w:name w:val="45E461C7A3D946EF8DBBDD2402F8B036"/>
  </w:style>
  <w:style w:type="paragraph" w:customStyle="1" w:styleId="57284F5F2C6A4C3CA9A6446B449E86A6">
    <w:name w:val="57284F5F2C6A4C3CA9A6446B449E86A6"/>
  </w:style>
  <w:style w:type="paragraph" w:customStyle="1" w:styleId="C0C41952CA1943FF9C60561500F67F31">
    <w:name w:val="C0C41952CA1943FF9C60561500F67F31"/>
  </w:style>
  <w:style w:type="paragraph" w:customStyle="1" w:styleId="BB5A9B86FCD4440DB1823DB4A149B983">
    <w:name w:val="BB5A9B86FCD4440DB1823DB4A149B983"/>
  </w:style>
  <w:style w:type="paragraph" w:customStyle="1" w:styleId="D13CF071BB854B1A9553E820E7EF6340">
    <w:name w:val="D13CF071BB854B1A9553E820E7EF6340"/>
  </w:style>
  <w:style w:type="paragraph" w:customStyle="1" w:styleId="E45B0D122E514DAB89B6ED735F82699A">
    <w:name w:val="E45B0D122E514DAB89B6ED735F82699A"/>
  </w:style>
  <w:style w:type="paragraph" w:customStyle="1" w:styleId="E70C2A74E8494BBAB3B9EBD8AB587458">
    <w:name w:val="E70C2A74E8494BBAB3B9EBD8AB587458"/>
  </w:style>
  <w:style w:type="paragraph" w:customStyle="1" w:styleId="20E28610B7FC47719A2E48FDD5C8ED9F">
    <w:name w:val="20E28610B7FC47719A2E48FDD5C8ED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10</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2022-12-18T13:43:00Z</dcterms:created>
  <dcterms:modified xsi:type="dcterms:W3CDTF">2022-12-18T16:26:00Z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